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E3" w:rsidRDefault="0037030F">
      <w:pPr>
        <w:ind w:left="26"/>
        <w:jc w:val="center"/>
        <w:rPr>
          <w:rFonts w:ascii="Goudy Old Style" w:eastAsia="Goudy Old Style" w:hAnsi="Goudy Old Style" w:cs="Goudy Old Style"/>
          <w:b/>
          <w:sz w:val="28"/>
        </w:rPr>
      </w:pPr>
      <w:bookmarkStart w:id="0" w:name="_GoBack"/>
      <w:bookmarkEnd w:id="0"/>
      <w:r>
        <w:rPr>
          <w:rFonts w:ascii="Goudy Old Style" w:eastAsia="Goudy Old Style" w:hAnsi="Goudy Old Style" w:cs="Goudy Old Style"/>
          <w:b/>
          <w:sz w:val="28"/>
        </w:rPr>
        <w:t>PROPOSTA DE LEI SOBRE O ESTATUTO DO JORNALISTA</w:t>
      </w:r>
    </w:p>
    <w:p w:rsidR="00F35BE3" w:rsidRDefault="00F35BE3">
      <w:pPr>
        <w:ind w:left="26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ind w:left="26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NOTA EXPLICATIVA</w:t>
      </w:r>
    </w:p>
    <w:p w:rsidR="00F35BE3" w:rsidRDefault="0037030F">
      <w:pPr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I - INTRODUÇÃO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 presente proposta de lei sobre o Estatuto do Jornalista tem como objectivo primordial a definição das regras e princípios gerais, orientadore</w:t>
      </w:r>
      <w:r w:rsidR="00145481">
        <w:rPr>
          <w:rFonts w:ascii="Goudy Old Style" w:eastAsia="Goudy Old Style" w:hAnsi="Goudy Old Style" w:cs="Goudy Old Style"/>
          <w:sz w:val="28"/>
        </w:rPr>
        <w:t>s do exercício da profissão de j</w:t>
      </w:r>
      <w:r>
        <w:rPr>
          <w:rFonts w:ascii="Goudy Old Style" w:eastAsia="Goudy Old Style" w:hAnsi="Goudy Old Style" w:cs="Goudy Old Style"/>
          <w:sz w:val="28"/>
        </w:rPr>
        <w:t>ornalista nacionais, estrangeiros e estagiários, em território angolano assim como os direitos, deveres e responsabilidades profissionais.</w:t>
      </w:r>
    </w:p>
    <w:p w:rsidR="00F35BE3" w:rsidRDefault="00145481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Determina que o j</w:t>
      </w:r>
      <w:r w:rsidR="0037030F">
        <w:rPr>
          <w:rFonts w:ascii="Goudy Old Style" w:eastAsia="Goudy Old Style" w:hAnsi="Goudy Old Style" w:cs="Goudy Old Style"/>
          <w:sz w:val="28"/>
        </w:rPr>
        <w:t>ornalista deve pautar o exercício da profissão no respeito e observação das normas legais pertinentes e da ética e deontologia profissionais.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Garante, o direito do Jornalista de acesso às fontes de informação e ao sigilo profissional, bem como estabelece o princípio da responsabilidade por actos por ele praticados que infrinjam a Lei.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Por outro lado, o Estatuto clarifica as condições de acesso à profissão e a questão das incompatibilidades.</w:t>
      </w:r>
    </w:p>
    <w:p w:rsidR="00F35BE3" w:rsidRDefault="0037030F">
      <w:pPr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II - APRESENTAÇÃO DA PROPOSTA</w:t>
      </w:r>
    </w:p>
    <w:p w:rsidR="00F35BE3" w:rsidRDefault="0037030F">
      <w:pPr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O Estatuto do Jornalista possui </w:t>
      </w:r>
      <w:r w:rsidR="00E45F1F">
        <w:rPr>
          <w:rFonts w:ascii="Goudy Old Style" w:eastAsia="Goudy Old Style" w:hAnsi="Goudy Old Style" w:cs="Goudy Old Style"/>
          <w:sz w:val="28"/>
        </w:rPr>
        <w:t>7 capítulos e 47</w:t>
      </w:r>
      <w:r>
        <w:rPr>
          <w:rFonts w:ascii="Goudy Old Style" w:eastAsia="Goudy Old Style" w:hAnsi="Goudy Old Style" w:cs="Goudy Old Style"/>
          <w:sz w:val="28"/>
        </w:rPr>
        <w:t xml:space="preserve"> artigos, assim ordenados:</w:t>
      </w:r>
    </w:p>
    <w:p w:rsidR="00F35BE3" w:rsidRDefault="0037030F">
      <w:pPr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Capítulo I – Jornalista;</w:t>
      </w:r>
    </w:p>
    <w:p w:rsidR="00F35BE3" w:rsidRDefault="0037030F">
      <w:pPr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Capítulo II - Direitos e Deveres do Jornalista;</w:t>
      </w:r>
    </w:p>
    <w:p w:rsidR="00F35BE3" w:rsidRDefault="0037030F">
      <w:pPr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Capítulo III – Carteira Profissional;</w:t>
      </w:r>
    </w:p>
    <w:p w:rsidR="00E45F1F" w:rsidRDefault="0037030F">
      <w:pPr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Capítulo </w:t>
      </w:r>
      <w:r w:rsidR="00145481">
        <w:rPr>
          <w:rFonts w:ascii="Goudy Old Style" w:eastAsia="Goudy Old Style" w:hAnsi="Goudy Old Style" w:cs="Goudy Old Style"/>
          <w:sz w:val="28"/>
        </w:rPr>
        <w:t>IV –</w:t>
      </w:r>
      <w:r>
        <w:rPr>
          <w:rFonts w:ascii="Goudy Old Style" w:eastAsia="Goudy Old Style" w:hAnsi="Goudy Old Style" w:cs="Goudy Old Style"/>
          <w:sz w:val="28"/>
        </w:rPr>
        <w:t xml:space="preserve"> </w:t>
      </w:r>
      <w:r w:rsidR="00E45F1F">
        <w:rPr>
          <w:rFonts w:ascii="Goudy Old Style" w:eastAsia="Goudy Old Style" w:hAnsi="Goudy Old Style" w:cs="Goudy Old Style"/>
          <w:sz w:val="28"/>
        </w:rPr>
        <w:t>Comissão de Carteira e Ética;</w:t>
      </w:r>
    </w:p>
    <w:p w:rsidR="00E45F1F" w:rsidRDefault="00E45F1F" w:rsidP="00E45F1F">
      <w:pPr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Capítulo V - Reclamações e Recursos;</w:t>
      </w:r>
    </w:p>
    <w:p w:rsidR="00F35BE3" w:rsidRDefault="00E45F1F">
      <w:pPr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Capítulo VI - R</w:t>
      </w:r>
      <w:r w:rsidR="0037030F">
        <w:rPr>
          <w:rFonts w:ascii="Goudy Old Style" w:eastAsia="Goudy Old Style" w:hAnsi="Goudy Old Style" w:cs="Goudy Old Style"/>
          <w:sz w:val="28"/>
        </w:rPr>
        <w:t>esponsabilidade;</w:t>
      </w:r>
    </w:p>
    <w:p w:rsidR="00F35BE3" w:rsidRDefault="0037030F">
      <w:pPr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Capítulo VI – Disposições Finais e Transitórias;</w:t>
      </w:r>
    </w:p>
    <w:p w:rsidR="00E45F1F" w:rsidRDefault="00E45F1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lastRenderedPageBreak/>
        <w:t>CAPÍTULO I (Artigos 1º a 6º)</w:t>
      </w: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O Capítulo I trata do âmbito, da definição de Jornalista, do acesso e capacidade para o exercício da profissão, bem como das incompatibilidades.</w:t>
      </w:r>
    </w:p>
    <w:p w:rsidR="00F35BE3" w:rsidRDefault="00F35BE3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CAPÍTULO II (Artigos 7º a 16º)</w:t>
      </w: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O Capitulo II estipula que o Jornalista tem direito a uma Carteira Profissional e o dever de observar a ética e a deontologia profissionais, a isenção, o rigor e a responsabilidade.</w:t>
      </w: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Dá ao Jornalista garantias no que tange ao direito à liberdade de criação, de expressão e divulgação, acesso às fontes de informação, bem como ao sigilo profissional.</w:t>
      </w: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 par dos direitos, impõe ao Jornalista o dever de observar as regras ético-deontológicas e a orientação editorial do órgão em que trabalha.</w:t>
      </w: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CAPÍTULO III (Artigos 17º a 29º)</w:t>
      </w: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O Capitulo III diz respeito à Carteira Profissional, como título de identificação de certificação da habilitação do seu titular, cuja posse é obrigatória.</w:t>
      </w: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 sua obtenção, suspensão ou perda ocorrem nas condições previstas neste capítulo.</w:t>
      </w:r>
    </w:p>
    <w:p w:rsidR="00484EBE" w:rsidRPr="009C319E" w:rsidRDefault="00484EBE" w:rsidP="00484EBE">
      <w:pPr>
        <w:rPr>
          <w:rFonts w:ascii="Goudy Old Style" w:hAnsi="Goudy Old Style"/>
          <w:b/>
          <w:sz w:val="28"/>
          <w:szCs w:val="28"/>
        </w:rPr>
      </w:pPr>
      <w:r w:rsidRPr="009C319E">
        <w:rPr>
          <w:rFonts w:ascii="Goudy Old Style" w:hAnsi="Goudy Old Style" w:cs="Times"/>
          <w:b/>
          <w:sz w:val="28"/>
          <w:szCs w:val="28"/>
        </w:rPr>
        <w:t>CAPÍTULO IV - (Artigos 30º a 32º)</w:t>
      </w:r>
    </w:p>
    <w:p w:rsidR="00484EBE" w:rsidRPr="009C319E" w:rsidRDefault="00484EBE" w:rsidP="00484EBE">
      <w:pPr>
        <w:rPr>
          <w:rFonts w:ascii="Goudy Old Style" w:hAnsi="Goudy Old Style"/>
          <w:sz w:val="28"/>
          <w:szCs w:val="28"/>
        </w:rPr>
      </w:pPr>
      <w:r w:rsidRPr="009C319E">
        <w:rPr>
          <w:rFonts w:ascii="Goudy Old Style" w:hAnsi="Goudy Old Style"/>
          <w:sz w:val="28"/>
          <w:szCs w:val="28"/>
        </w:rPr>
        <w:t>O capítulo VI descreve as situações em que o Jornalista responde pelos actos cometidos no exercício da actividade de imprensa, lesivos de interesses de terceiros ou valores protegidos por Lei, bem como pelo incumprimento das regras ético-deontológicas.</w:t>
      </w:r>
    </w:p>
    <w:p w:rsidR="00484EBE" w:rsidRPr="009C319E" w:rsidRDefault="00484EBE" w:rsidP="00484EBE">
      <w:pPr>
        <w:rPr>
          <w:rFonts w:ascii="Goudy Old Style" w:hAnsi="Goudy Old Style"/>
          <w:b/>
          <w:sz w:val="28"/>
          <w:szCs w:val="28"/>
        </w:rPr>
      </w:pPr>
      <w:r w:rsidRPr="009C319E">
        <w:rPr>
          <w:rFonts w:ascii="Goudy Old Style" w:hAnsi="Goudy Old Style"/>
          <w:b/>
          <w:sz w:val="28"/>
          <w:szCs w:val="28"/>
        </w:rPr>
        <w:t>CAPÍTULO V (Artigo 3</w:t>
      </w:r>
      <w:r w:rsidR="00455F13">
        <w:rPr>
          <w:rFonts w:ascii="Goudy Old Style" w:hAnsi="Goudy Old Style"/>
          <w:b/>
          <w:sz w:val="28"/>
          <w:szCs w:val="28"/>
        </w:rPr>
        <w:t xml:space="preserve">9º a </w:t>
      </w:r>
      <w:proofErr w:type="gramStart"/>
      <w:r w:rsidR="00455F13">
        <w:rPr>
          <w:rFonts w:ascii="Goudy Old Style" w:hAnsi="Goudy Old Style"/>
          <w:b/>
          <w:sz w:val="28"/>
          <w:szCs w:val="28"/>
        </w:rPr>
        <w:t>40º</w:t>
      </w:r>
      <w:r w:rsidRPr="009C319E">
        <w:rPr>
          <w:rFonts w:ascii="Goudy Old Style" w:hAnsi="Goudy Old Style"/>
          <w:b/>
          <w:sz w:val="28"/>
          <w:szCs w:val="28"/>
        </w:rPr>
        <w:t xml:space="preserve"> )</w:t>
      </w:r>
      <w:proofErr w:type="gramEnd"/>
    </w:p>
    <w:p w:rsidR="00484EBE" w:rsidRPr="009C319E" w:rsidRDefault="00484EBE" w:rsidP="00484EBE">
      <w:pPr>
        <w:rPr>
          <w:rFonts w:ascii="Goudy Old Style" w:hAnsi="Goudy Old Style"/>
          <w:sz w:val="28"/>
          <w:szCs w:val="28"/>
        </w:rPr>
      </w:pPr>
      <w:r w:rsidRPr="009C319E">
        <w:rPr>
          <w:rFonts w:ascii="Goudy Old Style" w:hAnsi="Goudy Old Style"/>
          <w:sz w:val="28"/>
          <w:szCs w:val="28"/>
        </w:rPr>
        <w:t>Versa sobre a reclamação e o recurso.</w:t>
      </w:r>
    </w:p>
    <w:p w:rsidR="00484EBE" w:rsidRDefault="00484EBE" w:rsidP="00484EBE">
      <w:pPr>
        <w:rPr>
          <w:rFonts w:ascii="Goudy Old Style" w:hAnsi="Goudy Old Style"/>
          <w:b/>
          <w:sz w:val="28"/>
          <w:szCs w:val="28"/>
        </w:rPr>
      </w:pPr>
      <w:r w:rsidRPr="009C319E">
        <w:rPr>
          <w:rFonts w:ascii="Goudy Old Style" w:hAnsi="Goudy Old Style"/>
          <w:b/>
          <w:sz w:val="28"/>
          <w:szCs w:val="28"/>
        </w:rPr>
        <w:t>CAPÍT</w:t>
      </w:r>
      <w:r w:rsidR="00455F13">
        <w:rPr>
          <w:rFonts w:ascii="Goudy Old Style" w:hAnsi="Goudy Old Style"/>
          <w:b/>
          <w:sz w:val="28"/>
          <w:szCs w:val="28"/>
        </w:rPr>
        <w:t>ULO VI (Artigo 41º a 43</w:t>
      </w:r>
      <w:r w:rsidRPr="009C319E">
        <w:rPr>
          <w:rFonts w:ascii="Goudy Old Style" w:hAnsi="Goudy Old Style"/>
          <w:b/>
          <w:sz w:val="28"/>
          <w:szCs w:val="28"/>
        </w:rPr>
        <w:t>º)</w:t>
      </w:r>
    </w:p>
    <w:p w:rsidR="00455F13" w:rsidRPr="00455F13" w:rsidRDefault="00455F13" w:rsidP="00484EBE">
      <w:pPr>
        <w:rPr>
          <w:rFonts w:ascii="Goudy Old Style" w:hAnsi="Goudy Old Style"/>
          <w:sz w:val="28"/>
          <w:szCs w:val="28"/>
        </w:rPr>
      </w:pPr>
      <w:r w:rsidRPr="00455F13">
        <w:rPr>
          <w:rFonts w:ascii="Goudy Old Style" w:hAnsi="Goudy Old Style"/>
          <w:sz w:val="28"/>
          <w:szCs w:val="28"/>
        </w:rPr>
        <w:t>Sobre a Responsabilidade. Trata das infracções e sanções disciplinares profissionais.</w:t>
      </w:r>
    </w:p>
    <w:p w:rsidR="0094781A" w:rsidRDefault="0094781A" w:rsidP="0094781A">
      <w:pPr>
        <w:rPr>
          <w:rFonts w:ascii="Goudy Old Style" w:hAnsi="Goudy Old Style"/>
          <w:b/>
          <w:sz w:val="28"/>
          <w:szCs w:val="28"/>
        </w:rPr>
      </w:pPr>
      <w:r w:rsidRPr="009C319E">
        <w:rPr>
          <w:rFonts w:ascii="Goudy Old Style" w:hAnsi="Goudy Old Style"/>
          <w:b/>
          <w:sz w:val="28"/>
          <w:szCs w:val="28"/>
        </w:rPr>
        <w:t>CAPÍTULO VI</w:t>
      </w:r>
      <w:r>
        <w:rPr>
          <w:rFonts w:ascii="Goudy Old Style" w:hAnsi="Goudy Old Style"/>
          <w:b/>
          <w:sz w:val="28"/>
          <w:szCs w:val="28"/>
        </w:rPr>
        <w:t>I (Artigo 44º a 4</w:t>
      </w:r>
      <w:r w:rsidRPr="009C319E">
        <w:rPr>
          <w:rFonts w:ascii="Goudy Old Style" w:hAnsi="Goudy Old Style"/>
          <w:b/>
          <w:sz w:val="28"/>
          <w:szCs w:val="28"/>
        </w:rPr>
        <w:t>7º)</w:t>
      </w:r>
    </w:p>
    <w:p w:rsidR="00484EBE" w:rsidRPr="009C319E" w:rsidRDefault="00484EBE" w:rsidP="00484EBE">
      <w:pPr>
        <w:rPr>
          <w:rFonts w:ascii="Goudy Old Style" w:hAnsi="Goudy Old Style"/>
          <w:sz w:val="28"/>
          <w:szCs w:val="28"/>
        </w:rPr>
      </w:pPr>
      <w:r w:rsidRPr="009C319E">
        <w:rPr>
          <w:rFonts w:ascii="Goudy Old Style" w:hAnsi="Goudy Old Style"/>
          <w:sz w:val="28"/>
          <w:szCs w:val="28"/>
        </w:rPr>
        <w:t>Trata das disposições finais e transitórias.</w:t>
      </w:r>
    </w:p>
    <w:p w:rsidR="00F35BE3" w:rsidRDefault="0037030F">
      <w:pPr>
        <w:spacing w:before="100" w:after="100" w:line="240" w:lineRule="auto"/>
        <w:jc w:val="both"/>
        <w:rPr>
          <w:rFonts w:ascii="Goudy Old Style" w:eastAsia="Goudy Old Style" w:hAnsi="Goudy Old Style" w:cs="Goudy Old Style"/>
          <w:sz w:val="28"/>
        </w:rPr>
      </w:pPr>
      <w:proofErr w:type="gramStart"/>
      <w:r>
        <w:rPr>
          <w:rFonts w:ascii="Goudy Old Style" w:eastAsia="Goudy Old Style" w:hAnsi="Goudy Old Style" w:cs="Goudy Old Style"/>
          <w:sz w:val="28"/>
        </w:rPr>
        <w:t>Luanda,       de</w:t>
      </w:r>
      <w:proofErr w:type="gramEnd"/>
      <w:r>
        <w:rPr>
          <w:rFonts w:ascii="Goudy Old Style" w:eastAsia="Goudy Old Style" w:hAnsi="Goudy Old Style" w:cs="Goudy Old Style"/>
          <w:sz w:val="28"/>
        </w:rPr>
        <w:t xml:space="preserve">                  20</w:t>
      </w:r>
      <w:r w:rsidR="00E45F1F">
        <w:rPr>
          <w:rFonts w:ascii="Goudy Old Style" w:eastAsia="Goudy Old Style" w:hAnsi="Goudy Old Style" w:cs="Goudy Old Style"/>
          <w:sz w:val="28"/>
        </w:rPr>
        <w:t>20</w:t>
      </w:r>
      <w:r w:rsidR="00484EBE">
        <w:rPr>
          <w:rFonts w:ascii="Goudy Old Style" w:eastAsia="Goudy Old Style" w:hAnsi="Goudy Old Style" w:cs="Goudy Old Style"/>
          <w:sz w:val="28"/>
        </w:rPr>
        <w:t>.</w:t>
      </w:r>
    </w:p>
    <w:p w:rsidR="00F35BE3" w:rsidRDefault="00455F13">
      <w:pPr>
        <w:spacing w:after="120" w:line="360" w:lineRule="auto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lastRenderedPageBreak/>
        <w:t>P</w:t>
      </w:r>
      <w:r w:rsidR="0037030F">
        <w:rPr>
          <w:rFonts w:ascii="Goudy Old Style" w:eastAsia="Goudy Old Style" w:hAnsi="Goudy Old Style" w:cs="Goudy Old Style"/>
          <w:b/>
          <w:sz w:val="28"/>
        </w:rPr>
        <w:t xml:space="preserve">ROPOSTA DE </w:t>
      </w:r>
      <w:proofErr w:type="gramStart"/>
      <w:r w:rsidR="0037030F">
        <w:rPr>
          <w:rFonts w:ascii="Goudy Old Style" w:eastAsia="Goudy Old Style" w:hAnsi="Goudy Old Style" w:cs="Goudy Old Style"/>
          <w:b/>
          <w:sz w:val="28"/>
        </w:rPr>
        <w:t>LEI  N.</w:t>
      </w:r>
      <w:proofErr w:type="gramEnd"/>
      <w:r w:rsidR="0037030F">
        <w:rPr>
          <w:rFonts w:ascii="Goudy Old Style" w:eastAsia="Goudy Old Style" w:hAnsi="Goudy Old Style" w:cs="Goudy Old Style"/>
          <w:b/>
          <w:sz w:val="28"/>
        </w:rPr>
        <w:t>º_____ /20</w:t>
      </w:r>
      <w:r w:rsidR="00E45F1F">
        <w:rPr>
          <w:rFonts w:ascii="Goudy Old Style" w:eastAsia="Goudy Old Style" w:hAnsi="Goudy Old Style" w:cs="Goudy Old Style"/>
          <w:b/>
          <w:sz w:val="28"/>
        </w:rPr>
        <w:t>20</w:t>
      </w:r>
    </w:p>
    <w:p w:rsidR="00F35BE3" w:rsidRDefault="0037030F">
      <w:pPr>
        <w:spacing w:after="120" w:line="360" w:lineRule="auto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DE ____ DE ____</w:t>
      </w:r>
    </w:p>
    <w:p w:rsidR="00F35BE3" w:rsidRDefault="00F35BE3">
      <w:pPr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Considerando que o exercício da actividade jornalística deve estar enquadrado por regras estatutárias que definam os requisitos e demais condições</w:t>
      </w:r>
      <w:r w:rsidR="001E7F82">
        <w:rPr>
          <w:rFonts w:ascii="Goudy Old Style" w:eastAsia="Goudy Old Style" w:hAnsi="Goudy Old Style" w:cs="Goudy Old Style"/>
          <w:sz w:val="28"/>
        </w:rPr>
        <w:t xml:space="preserve"> para a sua efectivação</w:t>
      </w:r>
      <w:r>
        <w:rPr>
          <w:rFonts w:ascii="Goudy Old Style" w:eastAsia="Goudy Old Style" w:hAnsi="Goudy Old Style" w:cs="Goudy Old Style"/>
          <w:sz w:val="28"/>
        </w:rPr>
        <w:t>;</w:t>
      </w:r>
    </w:p>
    <w:p w:rsidR="001E7F82" w:rsidRPr="00D61E09" w:rsidRDefault="001E7F82" w:rsidP="001E7F82">
      <w:pPr>
        <w:tabs>
          <w:tab w:val="left" w:pos="0"/>
          <w:tab w:val="left" w:pos="284"/>
        </w:tabs>
        <w:jc w:val="both"/>
        <w:rPr>
          <w:rFonts w:ascii="Goudy Old Style" w:hAnsi="Goudy Old Style"/>
          <w:sz w:val="28"/>
        </w:rPr>
      </w:pPr>
      <w:r w:rsidRPr="00D61E09">
        <w:rPr>
          <w:rFonts w:ascii="Goudy Old Style" w:hAnsi="Goudy Old Style"/>
          <w:sz w:val="28"/>
        </w:rPr>
        <w:t xml:space="preserve">A </w:t>
      </w:r>
      <w:r>
        <w:rPr>
          <w:rFonts w:ascii="Goudy Old Style" w:hAnsi="Goudy Old Style"/>
          <w:sz w:val="28"/>
        </w:rPr>
        <w:t xml:space="preserve">presente </w:t>
      </w:r>
      <w:r w:rsidRPr="00D61E09">
        <w:rPr>
          <w:rFonts w:ascii="Goudy Old Style" w:hAnsi="Goudy Old Style"/>
          <w:sz w:val="28"/>
        </w:rPr>
        <w:t xml:space="preserve">proposta de Lei de Imprensa </w:t>
      </w:r>
      <w:r>
        <w:rPr>
          <w:rFonts w:ascii="Goudy Old Style" w:hAnsi="Goudy Old Style"/>
          <w:sz w:val="28"/>
        </w:rPr>
        <w:t xml:space="preserve">é </w:t>
      </w:r>
      <w:r w:rsidRPr="00D61E09">
        <w:rPr>
          <w:rFonts w:ascii="Goudy Old Style" w:hAnsi="Goudy Old Style"/>
          <w:sz w:val="28"/>
        </w:rPr>
        <w:t xml:space="preserve">consequência da necessidade de </w:t>
      </w:r>
      <w:r>
        <w:rPr>
          <w:rFonts w:ascii="Goudy Old Style" w:hAnsi="Goudy Old Style"/>
          <w:sz w:val="28"/>
        </w:rPr>
        <w:t>adequação d</w:t>
      </w:r>
      <w:r w:rsidRPr="00F651EA">
        <w:rPr>
          <w:rFonts w:ascii="Goudy Old Style" w:hAnsi="Goudy Old Style"/>
          <w:sz w:val="28"/>
          <w:szCs w:val="28"/>
        </w:rPr>
        <w:t>a a</w:t>
      </w:r>
      <w:r>
        <w:rPr>
          <w:rFonts w:ascii="Goudy Old Style" w:hAnsi="Goudy Old Style"/>
          <w:sz w:val="28"/>
          <w:szCs w:val="28"/>
        </w:rPr>
        <w:t xml:space="preserve">ctividade jornalística, </w:t>
      </w:r>
      <w:r w:rsidRPr="00D61E09">
        <w:rPr>
          <w:rFonts w:ascii="Goudy Old Style" w:hAnsi="Goudy Old Style"/>
          <w:sz w:val="28"/>
        </w:rPr>
        <w:t xml:space="preserve">à Constituição da República de Angola e às transformações políticas, económicas e sociais </w:t>
      </w:r>
      <w:r>
        <w:rPr>
          <w:rFonts w:ascii="Goudy Old Style" w:hAnsi="Goudy Old Style"/>
          <w:sz w:val="28"/>
        </w:rPr>
        <w:t xml:space="preserve">que ocorrem no </w:t>
      </w:r>
      <w:r w:rsidRPr="00D61E09">
        <w:rPr>
          <w:rFonts w:ascii="Goudy Old Style" w:hAnsi="Goudy Old Style"/>
          <w:sz w:val="28"/>
        </w:rPr>
        <w:t>País.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T</w:t>
      </w:r>
      <w:r w:rsidR="00145481">
        <w:rPr>
          <w:rFonts w:ascii="Goudy Old Style" w:eastAsia="Goudy Old Style" w:hAnsi="Goudy Old Style" w:cs="Goudy Old Style"/>
          <w:sz w:val="28"/>
        </w:rPr>
        <w:t xml:space="preserve">endo </w:t>
      </w:r>
      <w:r>
        <w:rPr>
          <w:rFonts w:ascii="Goudy Old Style" w:eastAsia="Goudy Old Style" w:hAnsi="Goudy Old Style" w:cs="Goudy Old Style"/>
          <w:sz w:val="28"/>
        </w:rPr>
        <w:t>em consideração a i</w:t>
      </w:r>
      <w:r w:rsidR="00145481">
        <w:rPr>
          <w:rFonts w:ascii="Goudy Old Style" w:eastAsia="Goudy Old Style" w:hAnsi="Goudy Old Style" w:cs="Goudy Old Style"/>
          <w:sz w:val="28"/>
        </w:rPr>
        <w:t xml:space="preserve">mportância das presentes normas </w:t>
      </w:r>
      <w:r>
        <w:rPr>
          <w:rFonts w:ascii="Goudy Old Style" w:eastAsia="Goudy Old Style" w:hAnsi="Goudy Old Style" w:cs="Goudy Old Style"/>
          <w:sz w:val="28"/>
        </w:rPr>
        <w:t>como mecanismo fundamental de garantia e protecção da liberdade de imprensa, nos termos da Constituição;</w:t>
      </w:r>
    </w:p>
    <w:p w:rsidR="001E7F82" w:rsidRDefault="001E7F82" w:rsidP="001E7F82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  <w:r w:rsidRPr="003375FE">
        <w:rPr>
          <w:rFonts w:ascii="Goudy Old Style" w:hAnsi="Goudy Old Style"/>
          <w:sz w:val="28"/>
          <w:szCs w:val="28"/>
        </w:rPr>
        <w:t>,</w:t>
      </w:r>
      <w:r w:rsidRPr="001E7F82">
        <w:rPr>
          <w:rFonts w:ascii="Goudy Old Style" w:hAnsi="Goudy Old Style"/>
          <w:sz w:val="28"/>
          <w:szCs w:val="28"/>
        </w:rPr>
        <w:t xml:space="preserve"> </w:t>
      </w:r>
      <w:r w:rsidRPr="003375FE">
        <w:rPr>
          <w:rFonts w:ascii="Goudy Old Style" w:hAnsi="Goudy Old Style"/>
          <w:sz w:val="28"/>
          <w:szCs w:val="28"/>
        </w:rPr>
        <w:t>A Assembleia Nacional aprova, por mandato do povo, nos termos</w:t>
      </w:r>
      <w:r>
        <w:rPr>
          <w:rFonts w:ascii="Goudy Old Style" w:hAnsi="Goudy Old Style"/>
          <w:sz w:val="28"/>
          <w:szCs w:val="28"/>
        </w:rPr>
        <w:t xml:space="preserve"> das disposições combinadas </w:t>
      </w:r>
      <w:r w:rsidRPr="003375FE">
        <w:rPr>
          <w:rFonts w:ascii="Goudy Old Style" w:hAnsi="Goudy Old Style"/>
          <w:sz w:val="28"/>
          <w:szCs w:val="28"/>
        </w:rPr>
        <w:t xml:space="preserve">da alínea </w:t>
      </w:r>
      <w:r w:rsidRPr="003375FE">
        <w:rPr>
          <w:rFonts w:ascii="Goudy Old Style" w:hAnsi="Goudy Old Style"/>
          <w:i/>
          <w:sz w:val="28"/>
          <w:szCs w:val="28"/>
        </w:rPr>
        <w:t>h)</w:t>
      </w:r>
      <w:r w:rsidRPr="003375FE">
        <w:rPr>
          <w:rFonts w:ascii="Goudy Old Style" w:hAnsi="Goudy Old Style"/>
          <w:sz w:val="28"/>
          <w:szCs w:val="28"/>
        </w:rPr>
        <w:t xml:space="preserve">, do número 1 do artigo 165º, da alínea </w:t>
      </w:r>
      <w:r w:rsidRPr="003375FE">
        <w:rPr>
          <w:rFonts w:ascii="Goudy Old Style" w:hAnsi="Goudy Old Style"/>
          <w:i/>
          <w:iCs/>
          <w:sz w:val="28"/>
          <w:szCs w:val="28"/>
        </w:rPr>
        <w:t>b</w:t>
      </w:r>
      <w:r w:rsidRPr="003375FE">
        <w:rPr>
          <w:rFonts w:ascii="Goudy Old Style" w:hAnsi="Goudy Old Style"/>
          <w:sz w:val="28"/>
          <w:szCs w:val="28"/>
        </w:rPr>
        <w:t xml:space="preserve">) do artigo 161º, da alínea </w:t>
      </w:r>
      <w:r>
        <w:rPr>
          <w:rFonts w:ascii="Goudy Old Style" w:hAnsi="Goudy Old Style"/>
          <w:i/>
          <w:sz w:val="28"/>
          <w:szCs w:val="28"/>
        </w:rPr>
        <w:t>d</w:t>
      </w:r>
      <w:r w:rsidRPr="003375FE">
        <w:rPr>
          <w:rFonts w:ascii="Goudy Old Style" w:hAnsi="Goudy Old Style"/>
          <w:i/>
          <w:sz w:val="28"/>
          <w:szCs w:val="28"/>
        </w:rPr>
        <w:t>)</w:t>
      </w:r>
      <w:r w:rsidRPr="003375FE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 xml:space="preserve">e </w:t>
      </w:r>
      <w:r w:rsidRPr="003375FE">
        <w:rPr>
          <w:rFonts w:ascii="Goudy Old Style" w:hAnsi="Goudy Old Style"/>
          <w:sz w:val="28"/>
          <w:szCs w:val="28"/>
        </w:rPr>
        <w:t>do</w:t>
      </w:r>
      <w:r>
        <w:rPr>
          <w:rFonts w:ascii="Goudy Old Style" w:hAnsi="Goudy Old Style"/>
          <w:sz w:val="28"/>
          <w:szCs w:val="28"/>
        </w:rPr>
        <w:t xml:space="preserve"> nº 2 do</w:t>
      </w:r>
      <w:r w:rsidRPr="003375FE">
        <w:rPr>
          <w:rFonts w:ascii="Goudy Old Style" w:hAnsi="Goudy Old Style"/>
          <w:sz w:val="28"/>
          <w:szCs w:val="28"/>
        </w:rPr>
        <w:t xml:space="preserve"> artigo 166º, todos da Constituição da Rep</w:t>
      </w:r>
      <w:r>
        <w:rPr>
          <w:rFonts w:ascii="Goudy Old Style" w:hAnsi="Goudy Old Style"/>
          <w:sz w:val="28"/>
          <w:szCs w:val="28"/>
        </w:rPr>
        <w:t>ública de Angola, a seguinte</w:t>
      </w:r>
      <w:r w:rsidRPr="003375FE">
        <w:rPr>
          <w:rFonts w:ascii="Goudy Old Style" w:hAnsi="Goudy Old Style"/>
          <w:sz w:val="28"/>
          <w:szCs w:val="28"/>
        </w:rPr>
        <w:t>:</w:t>
      </w:r>
    </w:p>
    <w:p w:rsidR="001E7F82" w:rsidRDefault="001E7F82">
      <w:pPr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LEI SOBRE O ESTATUTO DO JORNALISTA</w:t>
      </w:r>
    </w:p>
    <w:p w:rsidR="00F35BE3" w:rsidRDefault="0037030F">
      <w:pPr>
        <w:spacing w:after="0" w:line="240" w:lineRule="auto"/>
        <w:ind w:left="57" w:right="5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CAPÍTULO I</w:t>
      </w:r>
    </w:p>
    <w:p w:rsidR="00F35BE3" w:rsidRDefault="0037030F">
      <w:pPr>
        <w:spacing w:after="0" w:line="240" w:lineRule="auto"/>
        <w:ind w:left="57" w:right="5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JORNALISTA</w:t>
      </w:r>
    </w:p>
    <w:p w:rsidR="00F35BE3" w:rsidRDefault="00F35BE3">
      <w:pPr>
        <w:spacing w:after="0" w:line="240" w:lineRule="auto"/>
        <w:ind w:left="57" w:right="57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(Âmbito de aplicação)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1E7F82">
      <w:pPr>
        <w:spacing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</w:t>
      </w:r>
      <w:r w:rsidR="0037030F">
        <w:rPr>
          <w:rFonts w:ascii="Goudy Old Style" w:eastAsia="Goudy Old Style" w:hAnsi="Goudy Old Style" w:cs="Goudy Old Style"/>
          <w:sz w:val="28"/>
        </w:rPr>
        <w:t xml:space="preserve"> presente </w:t>
      </w:r>
      <w:r>
        <w:rPr>
          <w:rFonts w:ascii="Goudy Old Style" w:eastAsia="Goudy Old Style" w:hAnsi="Goudy Old Style" w:cs="Goudy Old Style"/>
          <w:sz w:val="28"/>
        </w:rPr>
        <w:t>Lei</w:t>
      </w:r>
      <w:r w:rsidR="0037030F">
        <w:rPr>
          <w:rFonts w:ascii="Goudy Old Style" w:eastAsia="Goudy Old Style" w:hAnsi="Goudy Old Style" w:cs="Goudy Old Style"/>
          <w:sz w:val="28"/>
        </w:rPr>
        <w:t xml:space="preserve"> aplica-se a todos os jornalistas nacionais, estrangeiros e estagiários, no exercício das suas funções em território angolano e que não se encontrem em situação de incompatibi</w:t>
      </w:r>
      <w:r>
        <w:rPr>
          <w:rFonts w:ascii="Goudy Old Style" w:eastAsia="Goudy Old Style" w:hAnsi="Goudy Old Style" w:cs="Goudy Old Style"/>
          <w:sz w:val="28"/>
        </w:rPr>
        <w:t>lidade, nos termos da presente L</w:t>
      </w:r>
      <w:r w:rsidR="0037030F">
        <w:rPr>
          <w:rFonts w:ascii="Goudy Old Style" w:eastAsia="Goudy Old Style" w:hAnsi="Goudy Old Style" w:cs="Goudy Old Style"/>
          <w:sz w:val="28"/>
        </w:rPr>
        <w:t>ei e demais legislação aplicável.</w:t>
      </w:r>
    </w:p>
    <w:p w:rsidR="00F35BE3" w:rsidRPr="00AC67BA" w:rsidRDefault="0037030F">
      <w:pPr>
        <w:spacing w:after="0"/>
        <w:jc w:val="center"/>
        <w:rPr>
          <w:rFonts w:eastAsia="Goudy Old Style" w:cstheme="minorHAnsi"/>
        </w:rPr>
      </w:pPr>
      <w:r w:rsidRPr="00AC67BA">
        <w:rPr>
          <w:rFonts w:eastAsia="Goudy Old Style" w:cstheme="minorHAnsi"/>
          <w:b/>
        </w:rPr>
        <w:t>Artigo 2º</w:t>
      </w:r>
    </w:p>
    <w:p w:rsidR="00F35BE3" w:rsidRPr="00AC67BA" w:rsidRDefault="0037030F">
      <w:pPr>
        <w:spacing w:after="0"/>
        <w:jc w:val="center"/>
        <w:rPr>
          <w:rFonts w:eastAsia="Goudy Old Style" w:cstheme="minorHAnsi"/>
          <w:b/>
        </w:rPr>
      </w:pPr>
      <w:r w:rsidRPr="00AC67BA">
        <w:rPr>
          <w:rFonts w:eastAsia="Goudy Old Style" w:cstheme="minorHAnsi"/>
          <w:b/>
        </w:rPr>
        <w:t>(Definição)</w:t>
      </w:r>
    </w:p>
    <w:p w:rsidR="00F35BE3" w:rsidRPr="00AC67BA" w:rsidRDefault="004447AC">
      <w:pPr>
        <w:spacing w:after="0"/>
        <w:jc w:val="both"/>
        <w:rPr>
          <w:rFonts w:eastAsia="Goudy Old Style" w:cstheme="minorHAnsi"/>
        </w:rPr>
      </w:pPr>
      <w:r w:rsidRPr="00AC67BA">
        <w:rPr>
          <w:rFonts w:eastAsia="Goudy Old Style" w:cstheme="minorHAnsi"/>
        </w:rPr>
        <w:t>1.</w:t>
      </w:r>
      <w:r w:rsidRPr="00AC67BA">
        <w:rPr>
          <w:rFonts w:eastAsia="Goudy Old Style" w:cstheme="minorHAnsi"/>
          <w:b/>
        </w:rPr>
        <w:t xml:space="preserve"> </w:t>
      </w:r>
      <w:r w:rsidR="00145481" w:rsidRPr="00AC67BA">
        <w:rPr>
          <w:rFonts w:eastAsia="Goudy Old Style" w:cstheme="minorHAnsi"/>
        </w:rPr>
        <w:t>É j</w:t>
      </w:r>
      <w:r w:rsidR="0037030F" w:rsidRPr="00AC67BA">
        <w:rPr>
          <w:rFonts w:eastAsia="Goudy Old Style" w:cstheme="minorHAnsi"/>
        </w:rPr>
        <w:t>ornalista aquele que, como ocupação permanente e renumerada, exerce funções de pesquisa, recolha, selecção e tratamento de factos, notícias ou opiniões, através de texto, imagem ou som, destinados a divulgação informativa pela Imprensa, Agência Noticiosa, pela Rádio, pela Televisão ou por outra forma de difusão electrónica.</w:t>
      </w:r>
    </w:p>
    <w:p w:rsidR="00F35BE3" w:rsidRPr="00AC67BA" w:rsidRDefault="00F35BE3">
      <w:pPr>
        <w:spacing w:after="0"/>
        <w:jc w:val="both"/>
        <w:rPr>
          <w:rFonts w:eastAsia="Goudy Old Style" w:cstheme="minorHAnsi"/>
          <w:b/>
        </w:rPr>
      </w:pPr>
    </w:p>
    <w:p w:rsidR="00F35BE3" w:rsidRPr="00AC67BA" w:rsidRDefault="0037030F">
      <w:pPr>
        <w:spacing w:after="0"/>
        <w:jc w:val="both"/>
        <w:rPr>
          <w:rFonts w:eastAsia="Goudy Old Style" w:cstheme="minorHAnsi"/>
          <w:b/>
        </w:rPr>
      </w:pPr>
      <w:r w:rsidRPr="00AC67BA">
        <w:rPr>
          <w:rFonts w:eastAsia="Goudy Old Style" w:cstheme="minorHAnsi"/>
          <w:b/>
        </w:rPr>
        <w:t xml:space="preserve">2. É ainda considerado jornalista, todo aquele que independentemente do exercício da profissão, tenha desempenhado a actividade de jornalista em regime de ocupação principal remunerada, durante dez anos consecutivos ou quinze anos interpolados, desde que solicitem e mantenham actualizado o título profissional. </w:t>
      </w:r>
    </w:p>
    <w:p w:rsidR="00F35BE3" w:rsidRPr="00AC67BA" w:rsidRDefault="00F35BE3">
      <w:pPr>
        <w:spacing w:after="0"/>
        <w:jc w:val="both"/>
        <w:rPr>
          <w:rFonts w:eastAsia="Goudy Old Style" w:cstheme="minorHAnsi"/>
          <w:b/>
        </w:rPr>
      </w:pPr>
    </w:p>
    <w:p w:rsidR="00F35BE3" w:rsidRPr="00AC67BA" w:rsidRDefault="0037030F">
      <w:pPr>
        <w:spacing w:after="0"/>
        <w:jc w:val="both"/>
        <w:rPr>
          <w:rFonts w:eastAsia="Goudy Old Style" w:cstheme="minorHAnsi"/>
        </w:rPr>
      </w:pPr>
      <w:r w:rsidRPr="00AC67BA">
        <w:rPr>
          <w:rFonts w:eastAsia="Goudy Old Style" w:cstheme="minorHAnsi"/>
          <w:b/>
        </w:rPr>
        <w:t xml:space="preserve">3. </w:t>
      </w:r>
      <w:r w:rsidRPr="00AC67BA">
        <w:rPr>
          <w:rFonts w:eastAsia="Goudy Old Style" w:cstheme="minorHAnsi"/>
        </w:rPr>
        <w:t>É colaborador especializado aquele que, não sendo jornalista, exerce funções de pesquisa, recolha, selecção e tratamento de factos, notícias ou opiniões, através de texto, imagem ou som, destinados a divulgação info</w:t>
      </w:r>
      <w:r w:rsidR="00145481" w:rsidRPr="00AC67BA">
        <w:rPr>
          <w:rFonts w:eastAsia="Goudy Old Style" w:cstheme="minorHAnsi"/>
        </w:rPr>
        <w:t>rmativa pela imprensa, agência n</w:t>
      </w:r>
      <w:r w:rsidRPr="00AC67BA">
        <w:rPr>
          <w:rFonts w:eastAsia="Goudy Old Style" w:cstheme="minorHAnsi"/>
        </w:rPr>
        <w:t xml:space="preserve">oticiosa, pela </w:t>
      </w:r>
      <w:r w:rsidR="00145481" w:rsidRPr="00AC67BA">
        <w:rPr>
          <w:rFonts w:eastAsia="Goudy Old Style" w:cstheme="minorHAnsi"/>
        </w:rPr>
        <w:t>r</w:t>
      </w:r>
      <w:r w:rsidRPr="00AC67BA">
        <w:rPr>
          <w:rFonts w:eastAsia="Goudy Old Style" w:cstheme="minorHAnsi"/>
        </w:rPr>
        <w:t xml:space="preserve">ádio, pela </w:t>
      </w:r>
      <w:r w:rsidR="00145481" w:rsidRPr="00AC67BA">
        <w:rPr>
          <w:rFonts w:eastAsia="Goudy Old Style" w:cstheme="minorHAnsi"/>
        </w:rPr>
        <w:t>t</w:t>
      </w:r>
      <w:r w:rsidRPr="00AC67BA">
        <w:rPr>
          <w:rFonts w:eastAsia="Goudy Old Style" w:cstheme="minorHAnsi"/>
        </w:rPr>
        <w:t>elevisão ou por outra forma de difusão electrónica.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3º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(Capacidade)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Tem capacidade de exercício da profissão de jornalista o indivíduo maior de 18 anos, no pleno gozo dos seus direitos civis. 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4º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(Acesso à Profissão)</w:t>
      </w: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O acesso à profissão de jornalista inicia - se com um estágio obrigatório a concluir com aproveitamento, com a duração de doze (12) meses, em caso de licenciatura em Jornalismo, Ciências da Comunicação ou de curso equivalente, ou de dezoito (18) meses nos restantes casos</w:t>
      </w:r>
      <w:r>
        <w:rPr>
          <w:rFonts w:ascii="Goudy Old Style" w:eastAsia="Goudy Old Style" w:hAnsi="Goudy Old Style" w:cs="Goudy Old Style"/>
          <w:sz w:val="28"/>
        </w:rPr>
        <w:t>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5º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(Incompatibilidades)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1- O exercício da profissão de jornalista é incompatível com o desempenho </w:t>
      </w:r>
      <w:proofErr w:type="gramStart"/>
      <w:r>
        <w:rPr>
          <w:rFonts w:ascii="Goudy Old Style" w:eastAsia="Goudy Old Style" w:hAnsi="Goudy Old Style" w:cs="Goudy Old Style"/>
          <w:sz w:val="28"/>
        </w:rPr>
        <w:t>de</w:t>
      </w:r>
      <w:proofErr w:type="gramEnd"/>
      <w:r>
        <w:rPr>
          <w:rFonts w:ascii="Goudy Old Style" w:eastAsia="Goudy Old Style" w:hAnsi="Goudy Old Style" w:cs="Goudy Old Style"/>
          <w:sz w:val="28"/>
        </w:rPr>
        <w:t>: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a) Funções em agência de publicidade, serviço de relações públicas, de promotor de vendas, de imagem e de produtos comerciais ou quaisquer outras funções de angariação, concepção ou apresentação, através de texto, de voz ou de imagem, de mensagens publicitárias de qualquer tipo ou natureza;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b) Funções de Assessoria de Imprensa, Consultoria de comunicação </w:t>
      </w:r>
      <w:r>
        <w:rPr>
          <w:rFonts w:ascii="Goudy Old Style" w:eastAsia="Goudy Old Style" w:hAnsi="Goudy Old Style" w:cs="Goudy Old Style"/>
          <w:b/>
          <w:sz w:val="28"/>
        </w:rPr>
        <w:t>institucional</w:t>
      </w:r>
      <w:r>
        <w:rPr>
          <w:rFonts w:ascii="Goudy Old Style" w:eastAsia="Goudy Old Style" w:hAnsi="Goudy Old Style" w:cs="Goudy Old Style"/>
          <w:sz w:val="28"/>
        </w:rPr>
        <w:t xml:space="preserve"> e imagem;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sz w:val="28"/>
        </w:rPr>
        <w:lastRenderedPageBreak/>
        <w:t xml:space="preserve">c) </w:t>
      </w:r>
      <w:r>
        <w:rPr>
          <w:rFonts w:ascii="Goudy Old Style" w:eastAsia="Goudy Old Style" w:hAnsi="Goudy Old Style" w:cs="Goudy Old Style"/>
          <w:b/>
          <w:sz w:val="28"/>
        </w:rPr>
        <w:t>Funções executivas em regime de permanência a tempo inteiro ou parcial em órgão autárquico;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d) </w:t>
      </w:r>
      <w:r>
        <w:rPr>
          <w:rFonts w:ascii="Goudy Old Style" w:eastAsia="Goudy Old Style" w:hAnsi="Goudy Old Style" w:cs="Goudy Old Style"/>
          <w:sz w:val="28"/>
        </w:rPr>
        <w:t xml:space="preserve">Funções de </w:t>
      </w:r>
      <w:r>
        <w:rPr>
          <w:rFonts w:ascii="Goudy Old Style" w:eastAsia="Goudy Old Style" w:hAnsi="Goudy Old Style" w:cs="Goudy Old Style"/>
          <w:b/>
          <w:sz w:val="28"/>
        </w:rPr>
        <w:t xml:space="preserve">titular </w:t>
      </w:r>
      <w:r>
        <w:rPr>
          <w:rFonts w:ascii="Goudy Old Style" w:eastAsia="Goudy Old Style" w:hAnsi="Goudy Old Style" w:cs="Goudy Old Style"/>
          <w:sz w:val="28"/>
        </w:rPr>
        <w:t>de Órgão de Soberania do Estado, Órgão da Administração Central e Local do Estado;</w:t>
      </w: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e) Funções em organismo e corporação policial e serviço militar.</w:t>
      </w:r>
    </w:p>
    <w:p w:rsidR="00F35BE3" w:rsidRDefault="0037030F">
      <w:pPr>
        <w:ind w:left="284" w:hanging="284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2- É igualmente considerada actividade publicitária, incompatível com o exercício da profissão de jornalista, a divulgação de produtos, serviços ou entidades através da notoriedade ou imagem do jornalista, independentemente deste fazer ou não menção expressa aos produtos, serviços ou entidades.</w:t>
      </w:r>
    </w:p>
    <w:p w:rsidR="00F35BE3" w:rsidRDefault="0037030F">
      <w:pPr>
        <w:ind w:left="426" w:hanging="426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3- A proibição referida no número anterior inclui a utilização da</w:t>
      </w:r>
      <w:r w:rsidR="001E7F82">
        <w:rPr>
          <w:rFonts w:ascii="Goudy Old Style" w:eastAsia="Goudy Old Style" w:hAnsi="Goudy Old Style" w:cs="Goudy Old Style"/>
          <w:sz w:val="28"/>
        </w:rPr>
        <w:t xml:space="preserve"> </w:t>
      </w:r>
      <w:r>
        <w:rPr>
          <w:rFonts w:ascii="Goudy Old Style" w:eastAsia="Goudy Old Style" w:hAnsi="Goudy Old Style" w:cs="Goudy Old Style"/>
          <w:sz w:val="28"/>
        </w:rPr>
        <w:t>imagem</w:t>
      </w:r>
      <w:r>
        <w:rPr>
          <w:rFonts w:ascii="Goudy Old Style" w:eastAsia="Goudy Old Style" w:hAnsi="Goudy Old Style" w:cs="Goudy Old Style"/>
          <w:b/>
          <w:sz w:val="28"/>
        </w:rPr>
        <w:t xml:space="preserve"> ou voz </w:t>
      </w:r>
      <w:r>
        <w:rPr>
          <w:rFonts w:ascii="Goudy Old Style" w:eastAsia="Goudy Old Style" w:hAnsi="Goudy Old Style" w:cs="Goudy Old Style"/>
          <w:sz w:val="28"/>
        </w:rPr>
        <w:t xml:space="preserve">do jornalista em qualquer suporte. </w:t>
      </w:r>
    </w:p>
    <w:p w:rsidR="00F35BE3" w:rsidRDefault="0037030F">
      <w:pPr>
        <w:ind w:left="284" w:hanging="284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4- O jornalista abrangido por qualquer das incompatibilidades constantes deste artigo fica impedido de exercer a respectiva actividade, devendo depositar junto da Comissão de Carteira e Ética, o seu título de habilitação, que será devolvido, a requerimento do interessado</w:t>
      </w:r>
      <w:r w:rsidR="001D0DED">
        <w:rPr>
          <w:rFonts w:ascii="Goudy Old Style" w:eastAsia="Goudy Old Style" w:hAnsi="Goudy Old Style" w:cs="Goudy Old Style"/>
          <w:sz w:val="28"/>
        </w:rPr>
        <w:t>, logo que cesse a situação de incompatibilidade.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6º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(Categoria Profissional)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1D0DED" w:rsidP="001D0DED">
      <w:pPr>
        <w:spacing w:after="0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1.Todo</w:t>
      </w:r>
      <w:r w:rsidR="0037030F">
        <w:rPr>
          <w:rFonts w:ascii="Goudy Old Style" w:eastAsia="Goudy Old Style" w:hAnsi="Goudy Old Style" w:cs="Goudy Old Style"/>
          <w:sz w:val="28"/>
        </w:rPr>
        <w:t xml:space="preserve"> o jornalista deve possuir uma categoria profissional.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2. As categorias são fixadas em razão da especificidade e do perfil ocupacional de cada meio de comunicação social. </w:t>
      </w:r>
    </w:p>
    <w:p w:rsidR="00F35BE3" w:rsidRDefault="0037030F">
      <w:pPr>
        <w:spacing w:line="240" w:lineRule="auto"/>
        <w:ind w:left="426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CAPÍTULO II</w:t>
      </w:r>
    </w:p>
    <w:p w:rsidR="00F35BE3" w:rsidRDefault="0037030F">
      <w:pPr>
        <w:spacing w:line="240" w:lineRule="auto"/>
        <w:ind w:left="426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DIREITOS E DEVERES DO JORNALISTA</w:t>
      </w:r>
    </w:p>
    <w:p w:rsidR="00F35BE3" w:rsidRDefault="0037030F">
      <w:pPr>
        <w:spacing w:after="0" w:line="240" w:lineRule="auto"/>
        <w:ind w:left="426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7º</w:t>
      </w:r>
    </w:p>
    <w:p w:rsidR="00F35BE3" w:rsidRDefault="0037030F">
      <w:pPr>
        <w:spacing w:after="0" w:line="240" w:lineRule="auto"/>
        <w:ind w:left="426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(Direitos)</w:t>
      </w:r>
    </w:p>
    <w:p w:rsidR="00F35BE3" w:rsidRDefault="00F35BE3">
      <w:pPr>
        <w:spacing w:after="0" w:line="240" w:lineRule="auto"/>
        <w:ind w:left="426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ind w:left="426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Constituem direitos fundamentais do Jornalista:</w:t>
      </w:r>
    </w:p>
    <w:p w:rsidR="00F35BE3" w:rsidRDefault="00F35BE3">
      <w:pPr>
        <w:spacing w:after="0"/>
        <w:ind w:left="426"/>
        <w:jc w:val="both"/>
        <w:rPr>
          <w:rFonts w:ascii="Goudy Old Style" w:eastAsia="Goudy Old Style" w:hAnsi="Goudy Old Style" w:cs="Goudy Old Style"/>
          <w:sz w:val="28"/>
        </w:rPr>
      </w:pPr>
    </w:p>
    <w:p w:rsidR="001D0DED" w:rsidRPr="001D0DED" w:rsidRDefault="0037030F" w:rsidP="00605F2E">
      <w:pPr>
        <w:pStyle w:val="PargrafodaLista"/>
        <w:numPr>
          <w:ilvl w:val="0"/>
          <w:numId w:val="8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1D0DED">
        <w:rPr>
          <w:rFonts w:ascii="Goudy Old Style" w:eastAsia="Goudy Old Style" w:hAnsi="Goudy Old Style" w:cs="Goudy Old Style"/>
          <w:sz w:val="28"/>
        </w:rPr>
        <w:t xml:space="preserve">A liberdade de criação, expressão e </w:t>
      </w:r>
      <w:r w:rsidR="001D0DED" w:rsidRPr="001D0DED">
        <w:rPr>
          <w:rFonts w:ascii="Goudy Old Style" w:eastAsia="Goudy Old Style" w:hAnsi="Goudy Old Style" w:cs="Goudy Old Style"/>
          <w:sz w:val="28"/>
        </w:rPr>
        <w:t>divulgação;</w:t>
      </w:r>
    </w:p>
    <w:p w:rsidR="001D0DED" w:rsidRDefault="001D0DED" w:rsidP="00605F2E">
      <w:pPr>
        <w:pStyle w:val="PargrafodaLista"/>
        <w:numPr>
          <w:ilvl w:val="0"/>
          <w:numId w:val="8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lastRenderedPageBreak/>
        <w:t>A</w:t>
      </w:r>
      <w:r w:rsidR="0037030F" w:rsidRPr="001D0DED">
        <w:rPr>
          <w:rFonts w:ascii="Goudy Old Style" w:eastAsia="Goudy Old Style" w:hAnsi="Goudy Old Style" w:cs="Goudy Old Style"/>
          <w:sz w:val="28"/>
        </w:rPr>
        <w:t xml:space="preserve"> liberdade de acesso às fontes de informação;</w:t>
      </w:r>
    </w:p>
    <w:p w:rsidR="001D0DED" w:rsidRDefault="0037030F" w:rsidP="00605F2E">
      <w:pPr>
        <w:pStyle w:val="PargrafodaLista"/>
        <w:numPr>
          <w:ilvl w:val="0"/>
          <w:numId w:val="8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1D0DED">
        <w:rPr>
          <w:rFonts w:ascii="Goudy Old Style" w:eastAsia="Goudy Old Style" w:hAnsi="Goudy Old Style" w:cs="Goudy Old Style"/>
          <w:sz w:val="28"/>
        </w:rPr>
        <w:t xml:space="preserve"> Acesso aos locais públicos, quando no exercício da sua actividade;</w:t>
      </w:r>
    </w:p>
    <w:p w:rsidR="001D0DED" w:rsidRDefault="0037030F" w:rsidP="00605F2E">
      <w:pPr>
        <w:pStyle w:val="PargrafodaLista"/>
        <w:numPr>
          <w:ilvl w:val="0"/>
          <w:numId w:val="8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1D0DED">
        <w:rPr>
          <w:rFonts w:ascii="Goudy Old Style" w:eastAsia="Goudy Old Style" w:hAnsi="Goudy Old Style" w:cs="Goudy Old Style"/>
          <w:sz w:val="28"/>
        </w:rPr>
        <w:t xml:space="preserve"> A garantia de sigilo profissional;</w:t>
      </w:r>
    </w:p>
    <w:p w:rsidR="001D0DED" w:rsidRDefault="0037030F" w:rsidP="00605F2E">
      <w:pPr>
        <w:pStyle w:val="PargrafodaLista"/>
        <w:numPr>
          <w:ilvl w:val="0"/>
          <w:numId w:val="8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1D0DED">
        <w:rPr>
          <w:rFonts w:ascii="Goudy Old Style" w:eastAsia="Goudy Old Style" w:hAnsi="Goudy Old Style" w:cs="Goudy Old Style"/>
          <w:sz w:val="28"/>
        </w:rPr>
        <w:t xml:space="preserve"> A garantia da independência e da cláusula de consciência;</w:t>
      </w:r>
    </w:p>
    <w:p w:rsidR="001D0DED" w:rsidRDefault="0037030F" w:rsidP="00605F2E">
      <w:pPr>
        <w:pStyle w:val="PargrafodaLista"/>
        <w:numPr>
          <w:ilvl w:val="0"/>
          <w:numId w:val="8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1D0DED">
        <w:rPr>
          <w:rFonts w:ascii="Goudy Old Style" w:eastAsia="Goudy Old Style" w:hAnsi="Goudy Old Style" w:cs="Goudy Old Style"/>
          <w:sz w:val="28"/>
        </w:rPr>
        <w:t>A liberdade de associação nas organizações socioprofissionais e sindicatos;</w:t>
      </w:r>
    </w:p>
    <w:p w:rsidR="001D0DED" w:rsidRDefault="0037030F" w:rsidP="00605F2E">
      <w:pPr>
        <w:pStyle w:val="PargrafodaLista"/>
        <w:numPr>
          <w:ilvl w:val="0"/>
          <w:numId w:val="8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1D0DED">
        <w:rPr>
          <w:rFonts w:ascii="Goudy Old Style" w:eastAsia="Goudy Old Style" w:hAnsi="Goudy Old Style" w:cs="Goudy Old Style"/>
          <w:sz w:val="28"/>
        </w:rPr>
        <w:t>Eleger e ser eleito como membro do Conselho de Redacção;</w:t>
      </w:r>
    </w:p>
    <w:p w:rsidR="00F35BE3" w:rsidRDefault="0037030F" w:rsidP="00605F2E">
      <w:pPr>
        <w:pStyle w:val="PargrafodaLista"/>
        <w:numPr>
          <w:ilvl w:val="0"/>
          <w:numId w:val="8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1D0DED">
        <w:rPr>
          <w:rFonts w:ascii="Goudy Old Style" w:eastAsia="Goudy Old Style" w:hAnsi="Goudy Old Style" w:cs="Goudy Old Style"/>
          <w:sz w:val="28"/>
        </w:rPr>
        <w:t>Ser titular da Carteira Profissional.</w:t>
      </w:r>
    </w:p>
    <w:p w:rsidR="001D0DED" w:rsidRPr="001D0DED" w:rsidRDefault="001D0DED" w:rsidP="001D0DED">
      <w:pPr>
        <w:pStyle w:val="PargrafodaLista"/>
        <w:spacing w:after="0"/>
        <w:ind w:left="786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8º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(Direitos Conferidos pela Carteira Profissional)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1. Ao titular da Carteira Profissional, quando no exercício da sua actividade, são garantidos os direitos consignados na Constituição, na Lei</w:t>
      </w:r>
      <w:r w:rsidR="001D0DED">
        <w:rPr>
          <w:rFonts w:ascii="Goudy Old Style" w:eastAsia="Goudy Old Style" w:hAnsi="Goudy Old Style" w:cs="Goudy Old Style"/>
          <w:sz w:val="28"/>
        </w:rPr>
        <w:t>.</w:t>
      </w: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2. Para a identificação do Jornalista em exercício de funções é necessária e suficiente a apresentação da sua Carteira Profissional, não podendo qualquer entidade pública ou privada exigir qualquer outro documento identificativo.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9º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(Liberdade de Criação, Expressão e Divulgação)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1. A liberdade criação, de expressão e de divulgação do Jornalista não está sujeita a quaisquer limites, salvo os decorrentes da Constituição e da lei.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2.O Jornalista tem o direito de assinar ou de fazer identificar com o respectivo nome profissional, registado na Comissão de Carteira e Ética, os trabalhos da sua criação individual ou em que tenha colaborado.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3.O Jornalista tem o direito de retirar o seu nome de um texto ou peça informativa que tenha sido, sem o seu acordo, alterado por terceiros. 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4. O Jornalista tem o direito de conservar a autoria dos seus trabalhos, independentemente do que tenha sido ou venha a ser negociado em relação a direitos comerciais e direitos de autor.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512B57" w:rsidRDefault="00512B57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lastRenderedPageBreak/>
        <w:t>Artigo 10º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(Liberdade de Acesso às Fontes de Informação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1. </w:t>
      </w:r>
      <w:r>
        <w:rPr>
          <w:rFonts w:ascii="Goudy Old Style" w:eastAsia="Goudy Old Style" w:hAnsi="Goudy Old Style" w:cs="Goudy Old Style"/>
          <w:sz w:val="28"/>
        </w:rPr>
        <w:t>É assegurado ao Jornalista o direito de acesso às fontes de informação.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  2. Para a efectivação do direito de acesso às fontes de informação, </w:t>
      </w:r>
      <w:r w:rsidR="001D0DED">
        <w:rPr>
          <w:rFonts w:ascii="Goudy Old Style" w:eastAsia="Goudy Old Style" w:hAnsi="Goudy Old Style" w:cs="Goudy Old Style"/>
          <w:sz w:val="28"/>
        </w:rPr>
        <w:t>são reconhecidos ao j</w:t>
      </w:r>
      <w:r>
        <w:rPr>
          <w:rFonts w:ascii="Goudy Old Style" w:eastAsia="Goudy Old Style" w:hAnsi="Goudy Old Style" w:cs="Goudy Old Style"/>
          <w:sz w:val="28"/>
        </w:rPr>
        <w:t>ornalista os seguintes direitos: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a) Não ser detido no exercício da s</w:t>
      </w:r>
      <w:r w:rsidR="001D0DED">
        <w:rPr>
          <w:rFonts w:ascii="Goudy Old Style" w:eastAsia="Goudy Old Style" w:hAnsi="Goudy Old Style" w:cs="Goudy Old Style"/>
          <w:sz w:val="28"/>
        </w:rPr>
        <w:t>ua actividade profissional, salv</w:t>
      </w:r>
      <w:r>
        <w:rPr>
          <w:rFonts w:ascii="Goudy Old Style" w:eastAsia="Goudy Old Style" w:hAnsi="Goudy Old Style" w:cs="Goudy Old Style"/>
          <w:sz w:val="28"/>
        </w:rPr>
        <w:t xml:space="preserve">o nos termos da lei; </w:t>
      </w: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b) Manter em seu poder o material recolhido e/ou utilizado e não ser obrigado a exibir os elementos recolhidos, salvo nos termos da lei;</w:t>
      </w: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c) Utilizar os meios técnicos e humanos necessários ao desempenho da sua actividade;</w:t>
      </w: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d) Receber das fontes de informação tratamento igual, não podendo ser alvo de discriminação em função do órgão para o qual trabalha, nem de avaliações extra-profissionais.</w:t>
      </w:r>
    </w:p>
    <w:p w:rsidR="00F35BE3" w:rsidRDefault="0037030F">
      <w:pPr>
        <w:spacing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4- O direito de acesso às fontes de informação não abrange os processos em segredo de justiça, segredo de Estado, segredo profissional e os documentos classificados ou protegido</w:t>
      </w:r>
      <w:r w:rsidR="001D0DED">
        <w:rPr>
          <w:rFonts w:ascii="Goudy Old Style" w:eastAsia="Goudy Old Style" w:hAnsi="Goudy Old Style" w:cs="Goudy Old Style"/>
          <w:sz w:val="28"/>
        </w:rPr>
        <w:t>s ao abrigo de legislação especí</w:t>
      </w:r>
      <w:r>
        <w:rPr>
          <w:rFonts w:ascii="Goudy Old Style" w:eastAsia="Goudy Old Style" w:hAnsi="Goudy Old Style" w:cs="Goudy Old Style"/>
          <w:sz w:val="28"/>
        </w:rPr>
        <w:t>f</w:t>
      </w:r>
      <w:r w:rsidR="001D0DED">
        <w:rPr>
          <w:rFonts w:ascii="Goudy Old Style" w:eastAsia="Goudy Old Style" w:hAnsi="Goudy Old Style" w:cs="Goudy Old Style"/>
          <w:sz w:val="28"/>
        </w:rPr>
        <w:t>i</w:t>
      </w:r>
      <w:r>
        <w:rPr>
          <w:rFonts w:ascii="Goudy Old Style" w:eastAsia="Goudy Old Style" w:hAnsi="Goudy Old Style" w:cs="Goudy Old Style"/>
          <w:sz w:val="28"/>
        </w:rPr>
        <w:t>ca e os dados pessoais que não sejam públicos.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11º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(Acesso aos locais públicos)</w:t>
      </w: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1. </w:t>
      </w:r>
      <w:r>
        <w:rPr>
          <w:rFonts w:ascii="Goudy Old Style" w:eastAsia="Goudy Old Style" w:hAnsi="Goudy Old Style" w:cs="Goudy Old Style"/>
          <w:sz w:val="28"/>
        </w:rPr>
        <w:t>O Jornalista tem o direito de acesso aos locais públicos, para fins de cobertura informativa.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2. Todo o jornalista deve possuir Carteira Profissional cujas </w:t>
      </w:r>
      <w:r w:rsidR="001D0DED">
        <w:rPr>
          <w:rFonts w:ascii="Goudy Old Style" w:eastAsia="Goudy Old Style" w:hAnsi="Goudy Old Style" w:cs="Goudy Old Style"/>
          <w:sz w:val="28"/>
        </w:rPr>
        <w:t>condições</w:t>
      </w:r>
      <w:r>
        <w:rPr>
          <w:rFonts w:ascii="Goudy Old Style" w:eastAsia="Goudy Old Style" w:hAnsi="Goudy Old Style" w:cs="Goudy Old Style"/>
          <w:sz w:val="28"/>
        </w:rPr>
        <w:t xml:space="preserve"> de obtenção, suspensão e perda são definidas na Lei.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3. A Carteira Profissional é intransmissível.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4447AC" w:rsidRDefault="004447AC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4447AC">
        <w:rPr>
          <w:rFonts w:ascii="Goudy Old Style" w:eastAsia="Goudy Old Style" w:hAnsi="Goudy Old Style" w:cs="Goudy Old Style"/>
          <w:sz w:val="28"/>
        </w:rPr>
        <w:t xml:space="preserve">4. </w:t>
      </w:r>
      <w:r w:rsidR="0037030F" w:rsidRPr="004447AC">
        <w:rPr>
          <w:rFonts w:ascii="Goudy Old Style" w:eastAsia="Goudy Old Style" w:hAnsi="Goudy Old Style" w:cs="Goudy Old Style"/>
          <w:sz w:val="28"/>
        </w:rPr>
        <w:t>Nos espectáculos ou grandes eventos, o livre acesso do Jornalista fica sujeito ao sistema d</w:t>
      </w:r>
      <w:r w:rsidRPr="004447AC">
        <w:rPr>
          <w:rFonts w:ascii="Goudy Old Style" w:eastAsia="Goudy Old Style" w:hAnsi="Goudy Old Style" w:cs="Goudy Old Style"/>
          <w:sz w:val="28"/>
        </w:rPr>
        <w:t xml:space="preserve">e </w:t>
      </w:r>
      <w:proofErr w:type="spellStart"/>
      <w:r w:rsidRPr="004447AC">
        <w:rPr>
          <w:rFonts w:ascii="Goudy Old Style" w:eastAsia="Goudy Old Style" w:hAnsi="Goudy Old Style" w:cs="Goudy Old Style"/>
          <w:sz w:val="28"/>
        </w:rPr>
        <w:t>credenciamento</w:t>
      </w:r>
      <w:proofErr w:type="spellEnd"/>
      <w:r w:rsidRPr="004447AC">
        <w:rPr>
          <w:rFonts w:ascii="Goudy Old Style" w:eastAsia="Goudy Old Style" w:hAnsi="Goudy Old Style" w:cs="Goudy Old Style"/>
          <w:sz w:val="28"/>
        </w:rPr>
        <w:t xml:space="preserve"> de jornalistas, </w:t>
      </w:r>
      <w:r w:rsidR="0037030F" w:rsidRPr="004447AC">
        <w:rPr>
          <w:rFonts w:ascii="Goudy Old Style" w:eastAsia="Goudy Old Style" w:hAnsi="Goudy Old Style" w:cs="Goudy Old Style"/>
          <w:sz w:val="28"/>
        </w:rPr>
        <w:t>pelo órgão competente.</w:t>
      </w:r>
    </w:p>
    <w:p w:rsidR="004447AC" w:rsidRPr="004447AC" w:rsidRDefault="004447AC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4447AC" w:rsidRDefault="004447AC" w:rsidP="004447AC">
      <w:pPr>
        <w:spacing w:after="171" w:line="240" w:lineRule="auto"/>
        <w:jc w:val="both"/>
        <w:rPr>
          <w:rFonts w:ascii="Goudy Old Style" w:eastAsia="Goudy Old Style" w:hAnsi="Goudy Old Style" w:cs="Goudy Old Style"/>
          <w:spacing w:val="-4"/>
          <w:sz w:val="28"/>
        </w:rPr>
      </w:pPr>
      <w:r w:rsidRPr="004447AC">
        <w:rPr>
          <w:rFonts w:ascii="Goudy Old Style" w:eastAsia="Goudy Old Style" w:hAnsi="Goudy Old Style" w:cs="Goudy Old Style"/>
          <w:spacing w:val="-4"/>
          <w:sz w:val="28"/>
        </w:rPr>
        <w:t xml:space="preserve">5. </w:t>
      </w:r>
      <w:r w:rsidR="0037030F" w:rsidRPr="004447AC">
        <w:rPr>
          <w:rFonts w:ascii="Goudy Old Style" w:eastAsia="Goudy Old Style" w:hAnsi="Goudy Old Style" w:cs="Goudy Old Style"/>
          <w:spacing w:val="-4"/>
          <w:sz w:val="28"/>
        </w:rPr>
        <w:t xml:space="preserve">Nos grandes eventos ou espectáculos com entradas pagas, em que os locais destinados à comunicação social sejam insuficientes, será dada prioridade aos </w:t>
      </w:r>
      <w:r w:rsidR="0037030F" w:rsidRPr="004447AC">
        <w:rPr>
          <w:rFonts w:ascii="Goudy Old Style" w:eastAsia="Goudy Old Style" w:hAnsi="Goudy Old Style" w:cs="Goudy Old Style"/>
          <w:spacing w:val="-4"/>
          <w:sz w:val="28"/>
        </w:rPr>
        <w:lastRenderedPageBreak/>
        <w:t>órgãos de comunicação social de âmbito nacional e internacional e aos de âmbito local da região onde se realize o acto a cobrir.</w:t>
      </w:r>
    </w:p>
    <w:p w:rsidR="004447AC" w:rsidRPr="004447AC" w:rsidRDefault="004447AC" w:rsidP="004447AC">
      <w:pPr>
        <w:spacing w:after="171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4447AC" w:rsidRDefault="004447AC" w:rsidP="004447AC">
      <w:pPr>
        <w:spacing w:after="170" w:line="240" w:lineRule="auto"/>
        <w:jc w:val="both"/>
        <w:rPr>
          <w:rFonts w:ascii="Goudy Old Style" w:eastAsia="Goudy Old Style" w:hAnsi="Goudy Old Style" w:cs="Goudy Old Style"/>
          <w:spacing w:val="-4"/>
          <w:sz w:val="28"/>
        </w:rPr>
      </w:pPr>
      <w:r w:rsidRPr="004447AC">
        <w:rPr>
          <w:rFonts w:ascii="Goudy Old Style" w:eastAsia="Goudy Old Style" w:hAnsi="Goudy Old Style" w:cs="Goudy Old Style"/>
          <w:spacing w:val="-4"/>
          <w:sz w:val="28"/>
        </w:rPr>
        <w:t xml:space="preserve">6. </w:t>
      </w:r>
      <w:r w:rsidR="0037030F" w:rsidRPr="004447AC">
        <w:rPr>
          <w:rFonts w:ascii="Goudy Old Style" w:eastAsia="Goudy Old Style" w:hAnsi="Goudy Old Style" w:cs="Goudy Old Style"/>
          <w:spacing w:val="-4"/>
          <w:sz w:val="28"/>
        </w:rPr>
        <w:t xml:space="preserve">Em caso de desacordo entre os organizadores e os órgãos de comunicação social, na efectivação dos direitos previstos nos números anteriores, qualquer dos interessados pode recorrer a </w:t>
      </w:r>
      <w:r w:rsidRPr="004447AC">
        <w:rPr>
          <w:rFonts w:ascii="Goudy Old Style" w:eastAsia="Goudy Old Style" w:hAnsi="Goudy Old Style" w:cs="Goudy Old Style"/>
          <w:spacing w:val="-4"/>
          <w:sz w:val="28"/>
        </w:rPr>
        <w:t xml:space="preserve">Comissão de Carteira e Ética, </w:t>
      </w:r>
      <w:r w:rsidR="0037030F" w:rsidRPr="004447AC">
        <w:rPr>
          <w:rFonts w:ascii="Goudy Old Style" w:eastAsia="Goudy Old Style" w:hAnsi="Goudy Old Style" w:cs="Goudy Old Style"/>
          <w:spacing w:val="-4"/>
          <w:sz w:val="28"/>
        </w:rPr>
        <w:t>para que este delibere em tempo oportuno, tendo a deliberação deste órgão natureza vinculativa.</w:t>
      </w:r>
    </w:p>
    <w:p w:rsidR="004447AC" w:rsidRPr="004447AC" w:rsidRDefault="004447AC" w:rsidP="004447AC">
      <w:pPr>
        <w:spacing w:after="17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4447AC" w:rsidRDefault="004447AC" w:rsidP="004447AC">
      <w:pPr>
        <w:spacing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4447AC">
        <w:rPr>
          <w:rFonts w:ascii="Goudy Old Style" w:eastAsia="Goudy Old Style" w:hAnsi="Goudy Old Style" w:cs="Goudy Old Style"/>
          <w:spacing w:val="-4"/>
          <w:sz w:val="28"/>
        </w:rPr>
        <w:t>7.</w:t>
      </w:r>
      <w:r w:rsidR="0037030F" w:rsidRPr="004447AC">
        <w:rPr>
          <w:rFonts w:ascii="Goudy Old Style" w:eastAsia="Goudy Old Style" w:hAnsi="Goudy Old Style" w:cs="Goudy Old Style"/>
          <w:spacing w:val="-4"/>
          <w:sz w:val="28"/>
        </w:rPr>
        <w:t>A entidade que solicita a presença do órgão de comunicação social deve garantir as condições</w:t>
      </w:r>
      <w:r w:rsidRPr="004447AC">
        <w:rPr>
          <w:rFonts w:ascii="Goudy Old Style" w:eastAsia="Goudy Old Style" w:hAnsi="Goudy Old Style" w:cs="Goudy Old Style"/>
          <w:spacing w:val="-4"/>
          <w:sz w:val="28"/>
        </w:rPr>
        <w:t>,</w:t>
      </w:r>
      <w:r w:rsidR="0037030F" w:rsidRPr="004447AC">
        <w:rPr>
          <w:rFonts w:ascii="Goudy Old Style" w:eastAsia="Goudy Old Style" w:hAnsi="Goudy Old Style" w:cs="Goudy Old Style"/>
          <w:spacing w:val="-4"/>
          <w:sz w:val="28"/>
        </w:rPr>
        <w:t xml:space="preserve"> para que a cobertura jornalística seja feita em condições adequadas.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12º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(Sigilo Profissional)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4447AC" w:rsidRDefault="004447AC" w:rsidP="004447AC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1.</w:t>
      </w:r>
      <w:r w:rsidR="0037030F" w:rsidRPr="004447AC">
        <w:rPr>
          <w:rFonts w:ascii="Goudy Old Style" w:eastAsia="Goudy Old Style" w:hAnsi="Goudy Old Style" w:cs="Goudy Old Style"/>
          <w:sz w:val="28"/>
        </w:rPr>
        <w:t>Sem prejuízo do disposto na Lei processual pena</w:t>
      </w:r>
      <w:r>
        <w:rPr>
          <w:rFonts w:ascii="Goudy Old Style" w:eastAsia="Goudy Old Style" w:hAnsi="Goudy Old Style" w:cs="Goudy Old Style"/>
          <w:sz w:val="28"/>
        </w:rPr>
        <w:t>l ou em legislação especial, o j</w:t>
      </w:r>
      <w:r w:rsidR="0037030F" w:rsidRPr="004447AC">
        <w:rPr>
          <w:rFonts w:ascii="Goudy Old Style" w:eastAsia="Goudy Old Style" w:hAnsi="Goudy Old Style" w:cs="Goudy Old Style"/>
          <w:sz w:val="28"/>
        </w:rPr>
        <w:t>ornalista não é obrigado a revelar as suas fontes de informação, não podendo o seu silêncio ser causa de qualquer sanção directa ou indirecta.</w:t>
      </w:r>
    </w:p>
    <w:p w:rsidR="00F35BE3" w:rsidRDefault="00F35BE3">
      <w:pPr>
        <w:spacing w:after="0" w:line="240" w:lineRule="auto"/>
        <w:ind w:left="66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4447AC" w:rsidP="004447AC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2.</w:t>
      </w:r>
      <w:r w:rsidR="0037030F" w:rsidRPr="004447AC">
        <w:rPr>
          <w:rFonts w:ascii="Goudy Old Style" w:eastAsia="Goudy Old Style" w:hAnsi="Goudy Old Style" w:cs="Goudy Old Style"/>
          <w:sz w:val="28"/>
        </w:rPr>
        <w:t>Os directores de informação dos órgãos de comunicação social e os</w:t>
      </w:r>
      <w:r w:rsidR="0037030F" w:rsidRPr="004447AC">
        <w:rPr>
          <w:rFonts w:ascii="Goudy Old Style" w:eastAsia="Goudy Old Style" w:hAnsi="Goudy Old Style" w:cs="Goudy Old Style"/>
          <w:sz w:val="28"/>
        </w:rPr>
        <w:br/>
        <w:t>administradores ou gerentes das respectivas entidades proprietárias, bem como qualquer pessoa que nelas exerça funções, não podem, sal</w:t>
      </w:r>
      <w:r>
        <w:rPr>
          <w:rFonts w:ascii="Goudy Old Style" w:eastAsia="Goudy Old Style" w:hAnsi="Goudy Old Style" w:cs="Goudy Old Style"/>
          <w:sz w:val="28"/>
        </w:rPr>
        <w:t>vo com autorização escrita do jo</w:t>
      </w:r>
      <w:r w:rsidR="0037030F" w:rsidRPr="004447AC">
        <w:rPr>
          <w:rFonts w:ascii="Goudy Old Style" w:eastAsia="Goudy Old Style" w:hAnsi="Goudy Old Style" w:cs="Goudy Old Style"/>
          <w:sz w:val="28"/>
        </w:rPr>
        <w:t>rnalista envolvido, divulgar as suas fontes de informaçã</w:t>
      </w:r>
      <w:r>
        <w:rPr>
          <w:rFonts w:ascii="Goudy Old Style" w:eastAsia="Goudy Old Style" w:hAnsi="Goudy Old Style" w:cs="Goudy Old Style"/>
          <w:sz w:val="28"/>
        </w:rPr>
        <w:t>o, incluindo os arquivos jornalí</w:t>
      </w:r>
      <w:r w:rsidR="0037030F" w:rsidRPr="004447AC">
        <w:rPr>
          <w:rFonts w:ascii="Goudy Old Style" w:eastAsia="Goudy Old Style" w:hAnsi="Goudy Old Style" w:cs="Goudy Old Style"/>
          <w:sz w:val="28"/>
        </w:rPr>
        <w:t>sticos de texto, som ou imagem ou quaisquer documentos susceptíveis de as revelar.</w:t>
      </w:r>
    </w:p>
    <w:p w:rsidR="0037030F" w:rsidRDefault="0037030F" w:rsidP="004447AC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13º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(Independência do jornalista e cláusula de consciência)</w:t>
      </w:r>
    </w:p>
    <w:p w:rsidR="00F35BE3" w:rsidRDefault="00F35BE3">
      <w:pPr>
        <w:tabs>
          <w:tab w:val="left" w:pos="0"/>
        </w:tabs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4447AC" w:rsidRDefault="004447AC" w:rsidP="004447AC">
      <w:pPr>
        <w:tabs>
          <w:tab w:val="left" w:pos="0"/>
        </w:tabs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1.</w:t>
      </w:r>
      <w:r w:rsidR="0037030F" w:rsidRPr="004447AC">
        <w:rPr>
          <w:rFonts w:ascii="Goudy Old Style" w:eastAsia="Goudy Old Style" w:hAnsi="Goudy Old Style" w:cs="Goudy Old Style"/>
          <w:sz w:val="28"/>
        </w:rPr>
        <w:t xml:space="preserve">O Jornalista exerce a sua profissão assente nos preceitos </w:t>
      </w:r>
      <w:r w:rsidR="00DF3BCE">
        <w:rPr>
          <w:rFonts w:ascii="Goudy Old Style" w:eastAsia="Goudy Old Style" w:hAnsi="Goudy Old Style" w:cs="Goudy Old Style"/>
          <w:sz w:val="28"/>
        </w:rPr>
        <w:t>da ética e deontologia</w:t>
      </w:r>
      <w:r w:rsidR="0037030F" w:rsidRPr="004447AC">
        <w:rPr>
          <w:rFonts w:ascii="Goudy Old Style" w:eastAsia="Goudy Old Style" w:hAnsi="Goudy Old Style" w:cs="Goudy Old Style"/>
          <w:sz w:val="28"/>
        </w:rPr>
        <w:t xml:space="preserve"> profissiona</w:t>
      </w:r>
      <w:r w:rsidR="00DF3BCE">
        <w:rPr>
          <w:rFonts w:ascii="Goudy Old Style" w:eastAsia="Goudy Old Style" w:hAnsi="Goudy Old Style" w:cs="Goudy Old Style"/>
          <w:sz w:val="28"/>
        </w:rPr>
        <w:t>l</w:t>
      </w:r>
      <w:r w:rsidR="0037030F" w:rsidRPr="004447AC">
        <w:rPr>
          <w:rFonts w:ascii="Goudy Old Style" w:eastAsia="Goudy Old Style" w:hAnsi="Goudy Old Style" w:cs="Goudy Old Style"/>
          <w:sz w:val="28"/>
        </w:rPr>
        <w:t xml:space="preserve"> e da linha editorial do órgão de comunicação social para o qual trabalha.</w:t>
      </w:r>
    </w:p>
    <w:p w:rsidR="00F35BE3" w:rsidRDefault="00F35BE3">
      <w:pPr>
        <w:tabs>
          <w:tab w:val="left" w:pos="0"/>
        </w:tabs>
        <w:spacing w:after="0"/>
        <w:ind w:left="20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4447AC" w:rsidP="004447AC">
      <w:pPr>
        <w:tabs>
          <w:tab w:val="left" w:pos="0"/>
        </w:tabs>
        <w:spacing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2.</w:t>
      </w:r>
      <w:r w:rsidR="00DF3BCE">
        <w:rPr>
          <w:rFonts w:ascii="Goudy Old Style" w:eastAsia="Goudy Old Style" w:hAnsi="Goudy Old Style" w:cs="Goudy Old Style"/>
          <w:sz w:val="28"/>
        </w:rPr>
        <w:t>O j</w:t>
      </w:r>
      <w:r w:rsidR="0037030F">
        <w:rPr>
          <w:rFonts w:ascii="Goudy Old Style" w:eastAsia="Goudy Old Style" w:hAnsi="Goudy Old Style" w:cs="Goudy Old Style"/>
          <w:sz w:val="28"/>
        </w:rPr>
        <w:t>ornalista não pode ser constrangido a exprimir ou subscrever opiniões, nem a desempenhar tarefas contrárias à sua consciência, nem ser alvo de medida disciplinar em virtude de recusa dessa expressão ou subscrição.</w:t>
      </w:r>
    </w:p>
    <w:p w:rsidR="00F35BE3" w:rsidRDefault="004447AC" w:rsidP="004447AC">
      <w:pPr>
        <w:tabs>
          <w:tab w:val="left" w:pos="0"/>
        </w:tabs>
        <w:spacing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lastRenderedPageBreak/>
        <w:t>3.</w:t>
      </w:r>
      <w:r w:rsidR="0037030F">
        <w:rPr>
          <w:rFonts w:ascii="Goudy Old Style" w:eastAsia="Goudy Old Style" w:hAnsi="Goudy Old Style" w:cs="Goudy Old Style"/>
          <w:sz w:val="28"/>
        </w:rPr>
        <w:t>Em caso de alteração profunda na linha editorial ou na natureza do</w:t>
      </w:r>
      <w:r w:rsidR="0037030F">
        <w:rPr>
          <w:rFonts w:ascii="Goudy Old Style" w:eastAsia="Goudy Old Style" w:hAnsi="Goudy Old Style" w:cs="Goudy Old Style"/>
          <w:sz w:val="28"/>
        </w:rPr>
        <w:br/>
        <w:t xml:space="preserve">órgão de comunicação social, confirmada pela </w:t>
      </w:r>
      <w:r w:rsidR="00DF3BCE">
        <w:rPr>
          <w:rFonts w:ascii="Goudy Old Style" w:eastAsia="Goudy Old Style" w:hAnsi="Goudy Old Style" w:cs="Goudy Old Style"/>
          <w:sz w:val="28"/>
        </w:rPr>
        <w:t>da Comissão de Carteira e Ética a pedido do j</w:t>
      </w:r>
      <w:r w:rsidR="0037030F">
        <w:rPr>
          <w:rFonts w:ascii="Goudy Old Style" w:eastAsia="Goudy Old Style" w:hAnsi="Goudy Old Style" w:cs="Goudy Old Style"/>
          <w:sz w:val="28"/>
        </w:rPr>
        <w:t>ornalista, pode este, mediante</w:t>
      </w:r>
      <w:r w:rsidR="0037030F">
        <w:rPr>
          <w:rFonts w:ascii="Goudy Old Style" w:eastAsia="Goudy Old Style" w:hAnsi="Goudy Old Style" w:cs="Goudy Old Style"/>
          <w:sz w:val="28"/>
        </w:rPr>
        <w:br/>
        <w:t>notificação com trinta (30) dias de antecedência à respectiva direcção, cessar a relação de trabalho com fundamento em justa causa, nos termos previstos na Lei Geral do Trabalho.</w:t>
      </w:r>
    </w:p>
    <w:p w:rsidR="00F35BE3" w:rsidRDefault="004447AC" w:rsidP="004447AC">
      <w:pPr>
        <w:tabs>
          <w:tab w:val="left" w:pos="0"/>
        </w:tabs>
        <w:spacing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4.</w:t>
      </w:r>
      <w:r w:rsidR="0037030F">
        <w:rPr>
          <w:rFonts w:ascii="Goudy Old Style" w:eastAsia="Goudy Old Style" w:hAnsi="Goudy Old Style" w:cs="Goudy Old Style"/>
          <w:sz w:val="28"/>
        </w:rPr>
        <w:t xml:space="preserve">O direito à rescisão do contrato de trabalho, nos termos previstos no número anterior, deve ser exercido, sob pena de caducidade, nos </w:t>
      </w:r>
      <w:r w:rsidR="00DF3BCE">
        <w:rPr>
          <w:rFonts w:ascii="Goudy Old Style" w:eastAsia="Goudy Old Style" w:hAnsi="Goudy Old Style" w:cs="Goudy Old Style"/>
          <w:sz w:val="28"/>
        </w:rPr>
        <w:t>noventa (</w:t>
      </w:r>
      <w:r w:rsidR="0037030F">
        <w:rPr>
          <w:rFonts w:ascii="Goudy Old Style" w:eastAsia="Goudy Old Style" w:hAnsi="Goudy Old Style" w:cs="Goudy Old Style"/>
          <w:sz w:val="28"/>
        </w:rPr>
        <w:t>90</w:t>
      </w:r>
      <w:r w:rsidR="00DF3BCE">
        <w:rPr>
          <w:rFonts w:ascii="Goudy Old Style" w:eastAsia="Goudy Old Style" w:hAnsi="Goudy Old Style" w:cs="Goudy Old Style"/>
          <w:sz w:val="28"/>
        </w:rPr>
        <w:t>)</w:t>
      </w:r>
      <w:r w:rsidR="0037030F">
        <w:rPr>
          <w:rFonts w:ascii="Goudy Old Style" w:eastAsia="Goudy Old Style" w:hAnsi="Goudy Old Style" w:cs="Goudy Old Style"/>
          <w:sz w:val="28"/>
        </w:rPr>
        <w:t xml:space="preserve"> dias subsequentes à notificação da deliberação da </w:t>
      </w:r>
      <w:r>
        <w:rPr>
          <w:rFonts w:ascii="Goudy Old Style" w:eastAsia="Goudy Old Style" w:hAnsi="Goudy Old Style" w:cs="Goudy Old Style"/>
          <w:sz w:val="28"/>
        </w:rPr>
        <w:t>Comissão de Carteira e Ética</w:t>
      </w:r>
      <w:r w:rsidR="0037030F">
        <w:rPr>
          <w:rFonts w:ascii="Goudy Old Style" w:eastAsia="Goudy Old Style" w:hAnsi="Goudy Old Style" w:cs="Goudy Old Style"/>
          <w:sz w:val="28"/>
        </w:rPr>
        <w:t xml:space="preserve">, que deve ser tomada no prazo de </w:t>
      </w:r>
      <w:r w:rsidR="00DF3BCE">
        <w:rPr>
          <w:rFonts w:ascii="Goudy Old Style" w:eastAsia="Goudy Old Style" w:hAnsi="Goudy Old Style" w:cs="Goudy Old Style"/>
          <w:sz w:val="28"/>
        </w:rPr>
        <w:t>trinta (</w:t>
      </w:r>
      <w:r w:rsidR="0037030F">
        <w:rPr>
          <w:rFonts w:ascii="Goudy Old Style" w:eastAsia="Goudy Old Style" w:hAnsi="Goudy Old Style" w:cs="Goudy Old Style"/>
          <w:sz w:val="28"/>
        </w:rPr>
        <w:t>30</w:t>
      </w:r>
      <w:r w:rsidR="00DF3BCE">
        <w:rPr>
          <w:rFonts w:ascii="Goudy Old Style" w:eastAsia="Goudy Old Style" w:hAnsi="Goudy Old Style" w:cs="Goudy Old Style"/>
          <w:sz w:val="28"/>
        </w:rPr>
        <w:t>) dias após a solicitação do j</w:t>
      </w:r>
      <w:r w:rsidR="0037030F">
        <w:rPr>
          <w:rFonts w:ascii="Goudy Old Style" w:eastAsia="Goudy Old Style" w:hAnsi="Goudy Old Style" w:cs="Goudy Old Style"/>
          <w:sz w:val="28"/>
        </w:rPr>
        <w:t>ornalista.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14º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(Direito de Participação)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O Jornalista tem direito de participação na vida da empresa ou órgão de Comunicação Social para o qual trabalha, nos termos previstos na Lei de Imprensa, n</w:t>
      </w:r>
      <w:r w:rsidR="00DF3BCE">
        <w:rPr>
          <w:rFonts w:ascii="Goudy Old Style" w:eastAsia="Goudy Old Style" w:hAnsi="Goudy Old Style" w:cs="Goudy Old Style"/>
          <w:sz w:val="28"/>
        </w:rPr>
        <w:t>a presente Lei</w:t>
      </w:r>
      <w:r>
        <w:rPr>
          <w:rFonts w:ascii="Goudy Old Style" w:eastAsia="Goudy Old Style" w:hAnsi="Goudy Old Style" w:cs="Goudy Old Style"/>
          <w:sz w:val="28"/>
        </w:rPr>
        <w:t xml:space="preserve"> e no Estatuto da respectiva empresa ou órgão, podendo, nomeadamente, pronunciar-se sobre todos os aspectos que digam respeito à sua actividade profissional e eleger e ser eleito como membro do respectivo Conselho de Redacção. </w:t>
      </w:r>
    </w:p>
    <w:p w:rsidR="00F35BE3" w:rsidRDefault="00F35BE3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15º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(Liberdade de Associação)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DF3BCE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O j</w:t>
      </w:r>
      <w:r w:rsidR="0037030F">
        <w:rPr>
          <w:rFonts w:ascii="Goudy Old Style" w:eastAsia="Goudy Old Style" w:hAnsi="Goudy Old Style" w:cs="Goudy Old Style"/>
          <w:sz w:val="28"/>
        </w:rPr>
        <w:t>ornalista tem o direito de se associar em quaisquer organizações socioprofissionais ou sindicais, nacionais ou estrangeiras, que se dediquem exclusivamente à defesa dos interesses dos jornalistas.</w:t>
      </w:r>
    </w:p>
    <w:p w:rsidR="00DF3BCE" w:rsidRDefault="00DF3BCE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16º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(Deveres)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Sem prejuízo do disposto na Lei de Imprensa e no respectivo Código de Ética e Deontologia Profissional, cons</w:t>
      </w:r>
      <w:r w:rsidR="00DF3BCE">
        <w:rPr>
          <w:rFonts w:ascii="Goudy Old Style" w:eastAsia="Goudy Old Style" w:hAnsi="Goudy Old Style" w:cs="Goudy Old Style"/>
          <w:sz w:val="28"/>
        </w:rPr>
        <w:t>tituem deveres fundamentais do j</w:t>
      </w:r>
      <w:r>
        <w:rPr>
          <w:rFonts w:ascii="Goudy Old Style" w:eastAsia="Goudy Old Style" w:hAnsi="Goudy Old Style" w:cs="Goudy Old Style"/>
          <w:sz w:val="28"/>
        </w:rPr>
        <w:t>ornalista: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37030F" w:rsidRDefault="0037030F" w:rsidP="00605F2E">
      <w:pPr>
        <w:pStyle w:val="PargrafodaLista"/>
        <w:numPr>
          <w:ilvl w:val="0"/>
          <w:numId w:val="1"/>
        </w:numPr>
        <w:jc w:val="both"/>
        <w:rPr>
          <w:rFonts w:ascii="Goudy Old Style" w:eastAsia="Goudy Old Style" w:hAnsi="Goudy Old Style" w:cs="Goudy Old Style"/>
          <w:sz w:val="28"/>
        </w:rPr>
      </w:pPr>
      <w:r w:rsidRPr="0037030F">
        <w:rPr>
          <w:rFonts w:ascii="Goudy Old Style" w:eastAsia="Goudy Old Style" w:hAnsi="Goudy Old Style" w:cs="Goudy Old Style"/>
          <w:sz w:val="28"/>
        </w:rPr>
        <w:t>Exercer a actividade com respeito pela ética profissional, informando com rigor, objectividade, isenção e o respeito pelo princípio do contraditório;</w:t>
      </w:r>
    </w:p>
    <w:p w:rsidR="00F35BE3" w:rsidRDefault="0037030F" w:rsidP="00605F2E">
      <w:pPr>
        <w:numPr>
          <w:ilvl w:val="0"/>
          <w:numId w:val="1"/>
        </w:numPr>
        <w:ind w:left="108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lastRenderedPageBreak/>
        <w:t>Respeitar a orientação e os objectivos definidos no estatuto editorial do órgão de comunicação social para o qual trabalha;</w:t>
      </w:r>
    </w:p>
    <w:p w:rsidR="00F35BE3" w:rsidRDefault="0037030F" w:rsidP="00605F2E">
      <w:pPr>
        <w:numPr>
          <w:ilvl w:val="0"/>
          <w:numId w:val="1"/>
        </w:numPr>
        <w:ind w:left="108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Abster-se de formular acusações sem provas e respeitar a presunção de inocência;</w:t>
      </w:r>
    </w:p>
    <w:p w:rsidR="00F35BE3" w:rsidRDefault="0037030F" w:rsidP="00605F2E">
      <w:pPr>
        <w:numPr>
          <w:ilvl w:val="0"/>
          <w:numId w:val="1"/>
        </w:numPr>
        <w:spacing w:after="168"/>
        <w:ind w:left="108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>Não identificar, directa ou indirectamente, as vítimas de crimes contra a liberdade e a autodeterminação sexual, bem como os menores que tenham sido objecto de medidas tutelares sancionatórias;</w:t>
      </w:r>
    </w:p>
    <w:p w:rsidR="00F35BE3" w:rsidRDefault="0037030F" w:rsidP="00605F2E">
      <w:pPr>
        <w:numPr>
          <w:ilvl w:val="0"/>
          <w:numId w:val="1"/>
        </w:numPr>
        <w:spacing w:after="155"/>
        <w:ind w:left="108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>Não tratar discriminatoriamente as pessoas, designadamente em</w:t>
      </w:r>
      <w:r>
        <w:rPr>
          <w:rFonts w:ascii="Goudy Old Style" w:eastAsia="Goudy Old Style" w:hAnsi="Goudy Old Style" w:cs="Goudy Old Style"/>
          <w:spacing w:val="-3"/>
          <w:sz w:val="28"/>
        </w:rPr>
        <w:br/>
        <w:t>razão da cor, raça, religião, nacionalidade, género, orientação sexual ou qualquer outra;</w:t>
      </w:r>
    </w:p>
    <w:p w:rsidR="00F35BE3" w:rsidRDefault="0037030F" w:rsidP="00605F2E">
      <w:pPr>
        <w:numPr>
          <w:ilvl w:val="0"/>
          <w:numId w:val="1"/>
        </w:numPr>
        <w:spacing w:after="164"/>
        <w:ind w:left="108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>Abster-se de recolher declarações ou imagens que atinjam a dignidade das pessoas;</w:t>
      </w:r>
    </w:p>
    <w:p w:rsidR="00F35BE3" w:rsidRDefault="0037030F" w:rsidP="00605F2E">
      <w:pPr>
        <w:numPr>
          <w:ilvl w:val="0"/>
          <w:numId w:val="1"/>
        </w:numPr>
        <w:spacing w:after="161"/>
        <w:ind w:left="108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>Respeitar a privacidade de acordo com a natureza do caso e a condição das pessoas;</w:t>
      </w:r>
    </w:p>
    <w:p w:rsidR="00F35BE3" w:rsidRDefault="0037030F" w:rsidP="00605F2E">
      <w:pPr>
        <w:numPr>
          <w:ilvl w:val="0"/>
          <w:numId w:val="1"/>
        </w:numPr>
        <w:spacing w:after="165"/>
        <w:ind w:left="108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>Não falsificar ou encenar situações com o intuito de abusar da boa fé do público;</w:t>
      </w:r>
    </w:p>
    <w:p w:rsidR="00F35BE3" w:rsidRPr="0037030F" w:rsidRDefault="0037030F" w:rsidP="00605F2E">
      <w:pPr>
        <w:numPr>
          <w:ilvl w:val="0"/>
          <w:numId w:val="1"/>
        </w:numPr>
        <w:spacing w:after="166" w:line="240" w:lineRule="auto"/>
        <w:ind w:left="108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>Não recolher imagens e sons com recurso a meios não autorizados, a</w:t>
      </w:r>
      <w:r>
        <w:rPr>
          <w:rFonts w:ascii="Goudy Old Style" w:eastAsia="Goudy Old Style" w:hAnsi="Goudy Old Style" w:cs="Goudy Old Style"/>
          <w:spacing w:val="-3"/>
          <w:sz w:val="28"/>
        </w:rPr>
        <w:br/>
        <w:t>não ser que a segurança das pessoas envolvidas e um interesse público relevante o justifiquem.</w:t>
      </w:r>
    </w:p>
    <w:p w:rsidR="00F35BE3" w:rsidRDefault="0037030F">
      <w:pPr>
        <w:spacing w:after="0" w:line="240" w:lineRule="auto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CAPÍTULO III</w:t>
      </w:r>
    </w:p>
    <w:p w:rsidR="00F35BE3" w:rsidRDefault="0037030F">
      <w:pPr>
        <w:spacing w:after="0" w:line="240" w:lineRule="auto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CARTEIRA PROFISSIONAL</w:t>
      </w:r>
    </w:p>
    <w:p w:rsidR="00F35BE3" w:rsidRDefault="00F35BE3">
      <w:pPr>
        <w:spacing w:after="0" w:line="240" w:lineRule="auto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17º</w:t>
      </w:r>
    </w:p>
    <w:p w:rsidR="00F35BE3" w:rsidRDefault="0037030F">
      <w:pPr>
        <w:spacing w:after="0" w:line="240" w:lineRule="auto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(Definição e âmbito da Carteira Profissional)</w:t>
      </w:r>
    </w:p>
    <w:p w:rsidR="00F35BE3" w:rsidRDefault="0037030F" w:rsidP="0037030F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1. A Carteira Profissional é o documento de identificação e de certificação</w:t>
      </w:r>
      <w:r>
        <w:rPr>
          <w:rFonts w:ascii="Goudy Old Style" w:eastAsia="Goudy Old Style" w:hAnsi="Goudy Old Style" w:cs="Goudy Old Style"/>
          <w:sz w:val="28"/>
        </w:rPr>
        <w:br/>
        <w:t>da habilitação do seu titular.</w:t>
      </w:r>
    </w:p>
    <w:p w:rsidR="00F35BE3" w:rsidRDefault="00F35BE3">
      <w:pPr>
        <w:spacing w:after="0" w:line="240" w:lineRule="auto"/>
        <w:ind w:left="72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37030F">
      <w:pPr>
        <w:spacing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2.Todo o Jornalista deve possuir Carteira Profissional, cujas condições de obtenção, suspensão e perda são definidas no presente Estatuto.</w:t>
      </w:r>
    </w:p>
    <w:p w:rsidR="00F35BE3" w:rsidRDefault="0037030F" w:rsidP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3.A Carteira Profissional é intransmissível.</w:t>
      </w:r>
    </w:p>
    <w:p w:rsidR="00DC50B3" w:rsidRDefault="00DC50B3" w:rsidP="0037030F">
      <w:pPr>
        <w:jc w:val="both"/>
        <w:rPr>
          <w:rFonts w:ascii="Goudy Old Style" w:eastAsia="Goudy Old Style" w:hAnsi="Goudy Old Style" w:cs="Goudy Old Style"/>
          <w:sz w:val="28"/>
        </w:rPr>
      </w:pPr>
    </w:p>
    <w:p w:rsidR="00DC50B3" w:rsidRDefault="00DC50B3" w:rsidP="0037030F">
      <w:pPr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18º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(Carteira Profissional de Jornalista)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805E4C" w:rsidP="00805E4C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1.</w:t>
      </w:r>
      <w:r w:rsidR="0037030F">
        <w:rPr>
          <w:rFonts w:ascii="Goudy Old Style" w:eastAsia="Goudy Old Style" w:hAnsi="Goudy Old Style" w:cs="Goudy Old Style"/>
          <w:sz w:val="28"/>
        </w:rPr>
        <w:t>Tem dire</w:t>
      </w:r>
      <w:r>
        <w:rPr>
          <w:rFonts w:ascii="Goudy Old Style" w:eastAsia="Goudy Old Style" w:hAnsi="Goudy Old Style" w:cs="Goudy Old Style"/>
          <w:sz w:val="28"/>
        </w:rPr>
        <w:t>ito a Carteira profissional de j</w:t>
      </w:r>
      <w:r w:rsidR="0037030F">
        <w:rPr>
          <w:rFonts w:ascii="Goudy Old Style" w:eastAsia="Goudy Old Style" w:hAnsi="Goudy Old Style" w:cs="Goudy Old Style"/>
          <w:sz w:val="28"/>
        </w:rPr>
        <w:t>ornalista o indivíduo que, cumulativamente, reúna os requisitos exigidos no nº 1 do artigo 2º e artigos 3º e 4º d</w:t>
      </w:r>
      <w:r>
        <w:rPr>
          <w:rFonts w:ascii="Goudy Old Style" w:eastAsia="Goudy Old Style" w:hAnsi="Goudy Old Style" w:cs="Goudy Old Style"/>
          <w:sz w:val="28"/>
        </w:rPr>
        <w:t>a</w:t>
      </w:r>
      <w:r w:rsidR="0037030F">
        <w:rPr>
          <w:rFonts w:ascii="Goudy Old Style" w:eastAsia="Goudy Old Style" w:hAnsi="Goudy Old Style" w:cs="Goudy Old Style"/>
          <w:sz w:val="28"/>
        </w:rPr>
        <w:t xml:space="preserve"> presente</w:t>
      </w:r>
      <w:r>
        <w:rPr>
          <w:rFonts w:ascii="Goudy Old Style" w:eastAsia="Goudy Old Style" w:hAnsi="Goudy Old Style" w:cs="Goudy Old Style"/>
          <w:sz w:val="28"/>
        </w:rPr>
        <w:t xml:space="preserve"> Lei</w:t>
      </w:r>
      <w:r w:rsidR="0037030F">
        <w:rPr>
          <w:rFonts w:ascii="Goudy Old Style" w:eastAsia="Goudy Old Style" w:hAnsi="Goudy Old Style" w:cs="Goudy Old Style"/>
          <w:sz w:val="28"/>
        </w:rPr>
        <w:t xml:space="preserve"> e não esteja abrangido por qualquer incompatibilidade legalmente prevista.</w:t>
      </w:r>
    </w:p>
    <w:p w:rsidR="00F35BE3" w:rsidRDefault="00F35BE3">
      <w:pPr>
        <w:spacing w:after="0"/>
        <w:ind w:left="360"/>
        <w:jc w:val="both"/>
        <w:rPr>
          <w:rFonts w:ascii="Goudy Old Style" w:eastAsia="Goudy Old Style" w:hAnsi="Goudy Old Style" w:cs="Goudy Old Style"/>
          <w:sz w:val="28"/>
        </w:rPr>
      </w:pPr>
    </w:p>
    <w:p w:rsidR="00805E4C" w:rsidRDefault="00805E4C" w:rsidP="00805E4C">
      <w:pPr>
        <w:jc w:val="both"/>
        <w:rPr>
          <w:rFonts w:ascii="Goudy Old Style" w:eastAsia="Goudy Old Style" w:hAnsi="Goudy Old Style" w:cs="Goudy Old Style"/>
          <w:spacing w:val="-3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 xml:space="preserve">2. </w:t>
      </w:r>
      <w:r w:rsidR="0037030F">
        <w:rPr>
          <w:rFonts w:ascii="Goudy Old Style" w:eastAsia="Goudy Old Style" w:hAnsi="Goudy Old Style" w:cs="Goudy Old Style"/>
          <w:spacing w:val="-3"/>
          <w:sz w:val="28"/>
        </w:rPr>
        <w:t>Para a obtenção da Carteira Profissional, o interessado deve apresentar os</w:t>
      </w:r>
      <w:r w:rsidR="0037030F">
        <w:rPr>
          <w:rFonts w:ascii="Goudy Old Style" w:eastAsia="Goudy Old Style" w:hAnsi="Goudy Old Style" w:cs="Goudy Old Style"/>
          <w:spacing w:val="-3"/>
          <w:sz w:val="28"/>
        </w:rPr>
        <w:br/>
        <w:t>seguintes documentos</w:t>
      </w:r>
      <w:r>
        <w:rPr>
          <w:rFonts w:ascii="Goudy Old Style" w:eastAsia="Goudy Old Style" w:hAnsi="Goudy Old Style" w:cs="Goudy Old Style"/>
          <w:spacing w:val="-3"/>
          <w:sz w:val="28"/>
        </w:rPr>
        <w:t>:</w:t>
      </w:r>
    </w:p>
    <w:p w:rsidR="00805E4C" w:rsidRDefault="00805E4C" w:rsidP="00805E4C">
      <w:pPr>
        <w:jc w:val="both"/>
        <w:rPr>
          <w:rFonts w:ascii="Goudy Old Style" w:eastAsia="Goudy Old Style" w:hAnsi="Goudy Old Style" w:cs="Goudy Old Style"/>
          <w:spacing w:val="-3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 xml:space="preserve">          a) B</w:t>
      </w:r>
      <w:r w:rsidR="0037030F">
        <w:rPr>
          <w:rFonts w:ascii="Goudy Old Style" w:eastAsia="Goudy Old Style" w:hAnsi="Goudy Old Style" w:cs="Goudy Old Style"/>
          <w:spacing w:val="-3"/>
          <w:sz w:val="28"/>
        </w:rPr>
        <w:t>ilhete de identidade;</w:t>
      </w:r>
    </w:p>
    <w:p w:rsidR="00F35BE3" w:rsidRDefault="00805E4C" w:rsidP="00805E4C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pacing w:val="-3"/>
          <w:sz w:val="28"/>
        </w:rPr>
        <w:t xml:space="preserve">          b) T</w:t>
      </w:r>
      <w:r w:rsidR="0037030F">
        <w:rPr>
          <w:rFonts w:ascii="Goudy Old Style" w:eastAsia="Goudy Old Style" w:hAnsi="Goudy Old Style" w:cs="Goudy Old Style"/>
          <w:spacing w:val="-3"/>
          <w:sz w:val="28"/>
        </w:rPr>
        <w:t xml:space="preserve">rês fotografias recentes tipo passe; </w:t>
      </w:r>
    </w:p>
    <w:p w:rsidR="00805E4C" w:rsidRPr="00805E4C" w:rsidRDefault="0037030F" w:rsidP="00605F2E">
      <w:pPr>
        <w:pStyle w:val="PargrafodaLista"/>
        <w:numPr>
          <w:ilvl w:val="0"/>
          <w:numId w:val="9"/>
        </w:numPr>
        <w:jc w:val="both"/>
        <w:rPr>
          <w:rFonts w:ascii="Goudy Old Style" w:eastAsia="Goudy Old Style" w:hAnsi="Goudy Old Style" w:cs="Goudy Old Style"/>
          <w:sz w:val="28"/>
        </w:rPr>
      </w:pPr>
      <w:r w:rsidRPr="00805E4C">
        <w:rPr>
          <w:rFonts w:ascii="Goudy Old Style" w:eastAsia="Goudy Old Style" w:hAnsi="Goudy Old Style" w:cs="Goudy Old Style"/>
          <w:spacing w:val="-3"/>
          <w:sz w:val="28"/>
        </w:rPr>
        <w:t>Certificado de Habilitações Literárias;</w:t>
      </w:r>
    </w:p>
    <w:p w:rsidR="00805E4C" w:rsidRPr="00805E4C" w:rsidRDefault="00805E4C" w:rsidP="00805E4C">
      <w:pPr>
        <w:pStyle w:val="PargrafodaLista"/>
        <w:ind w:left="945"/>
        <w:jc w:val="both"/>
        <w:rPr>
          <w:rFonts w:ascii="Goudy Old Style" w:eastAsia="Goudy Old Style" w:hAnsi="Goudy Old Style" w:cs="Goudy Old Style"/>
          <w:sz w:val="28"/>
        </w:rPr>
      </w:pPr>
    </w:p>
    <w:p w:rsidR="00805E4C" w:rsidRPr="00805E4C" w:rsidRDefault="0037030F" w:rsidP="00605F2E">
      <w:pPr>
        <w:pStyle w:val="PargrafodaLista"/>
        <w:numPr>
          <w:ilvl w:val="0"/>
          <w:numId w:val="9"/>
        </w:numPr>
        <w:jc w:val="both"/>
        <w:rPr>
          <w:rFonts w:ascii="Goudy Old Style" w:eastAsia="Goudy Old Style" w:hAnsi="Goudy Old Style" w:cs="Goudy Old Style"/>
          <w:sz w:val="28"/>
        </w:rPr>
      </w:pPr>
      <w:r w:rsidRPr="00805E4C">
        <w:rPr>
          <w:rFonts w:ascii="Goudy Old Style" w:eastAsia="Goudy Old Style" w:hAnsi="Goudy Old Style" w:cs="Goudy Old Style"/>
          <w:spacing w:val="-3"/>
          <w:sz w:val="28"/>
        </w:rPr>
        <w:t>Declaração de que não se encontra em qualquer das situações de</w:t>
      </w:r>
      <w:r w:rsidRPr="00805E4C">
        <w:rPr>
          <w:rFonts w:ascii="Goudy Old Style" w:eastAsia="Goudy Old Style" w:hAnsi="Goudy Old Style" w:cs="Goudy Old Style"/>
          <w:spacing w:val="-3"/>
          <w:sz w:val="28"/>
        </w:rPr>
        <w:br/>
        <w:t>incompatibilidade previstas no Estatuto do Jornalista ou demais legislação aplicável;</w:t>
      </w:r>
    </w:p>
    <w:p w:rsidR="00805E4C" w:rsidRPr="00805E4C" w:rsidRDefault="00805E4C" w:rsidP="00805E4C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805E4C" w:rsidRPr="00BD2CCB" w:rsidRDefault="0037030F" w:rsidP="00605F2E">
      <w:pPr>
        <w:pStyle w:val="PargrafodaLista"/>
        <w:numPr>
          <w:ilvl w:val="0"/>
          <w:numId w:val="9"/>
        </w:numPr>
        <w:jc w:val="both"/>
        <w:rPr>
          <w:rFonts w:ascii="Goudy Old Style" w:eastAsia="Goudy Old Style" w:hAnsi="Goudy Old Style" w:cs="Goudy Old Style"/>
          <w:sz w:val="28"/>
        </w:rPr>
      </w:pPr>
      <w:r w:rsidRPr="00805E4C">
        <w:rPr>
          <w:rFonts w:ascii="Goudy Old Style" w:eastAsia="Goudy Old Style" w:hAnsi="Goudy Old Style" w:cs="Goudy Old Style"/>
          <w:spacing w:val="-3"/>
          <w:sz w:val="28"/>
        </w:rPr>
        <w:t xml:space="preserve">Documento comprovativo de que exerce a profissão, </w:t>
      </w:r>
      <w:r w:rsidR="00BD2CCB" w:rsidRPr="00805E4C">
        <w:rPr>
          <w:rFonts w:ascii="Goudy Old Style" w:eastAsia="Goudy Old Style" w:hAnsi="Goudy Old Style" w:cs="Goudy Old Style"/>
          <w:spacing w:val="-3"/>
          <w:sz w:val="28"/>
        </w:rPr>
        <w:t>passado pela</w:t>
      </w:r>
      <w:r w:rsidR="00BD2CCB" w:rsidRPr="00805E4C">
        <w:rPr>
          <w:rFonts w:ascii="Goudy Old Style" w:eastAsia="Goudy Old Style" w:hAnsi="Goudy Old Style" w:cs="Goudy Old Style"/>
          <w:spacing w:val="-3"/>
          <w:sz w:val="28"/>
        </w:rPr>
        <w:br/>
        <w:t>entidade patronal,</w:t>
      </w:r>
      <w:r w:rsidR="00BD2CCB">
        <w:rPr>
          <w:rFonts w:ascii="Goudy Old Style" w:eastAsia="Goudy Old Style" w:hAnsi="Goudy Old Style" w:cs="Goudy Old Style"/>
          <w:spacing w:val="-3"/>
          <w:sz w:val="28"/>
        </w:rPr>
        <w:t xml:space="preserve"> ou equiparada, </w:t>
      </w:r>
      <w:r w:rsidRPr="00805E4C">
        <w:rPr>
          <w:rFonts w:ascii="Goudy Old Style" w:eastAsia="Goudy Old Style" w:hAnsi="Goudy Old Style" w:cs="Goudy Old Style"/>
          <w:spacing w:val="-3"/>
          <w:sz w:val="28"/>
        </w:rPr>
        <w:t>com indicação da categoria e ou funções</w:t>
      </w:r>
      <w:r w:rsidR="00BD2CCB">
        <w:rPr>
          <w:rFonts w:ascii="Goudy Old Style" w:eastAsia="Goudy Old Style" w:hAnsi="Goudy Old Style" w:cs="Goudy Old Style"/>
          <w:spacing w:val="-3"/>
          <w:sz w:val="28"/>
        </w:rPr>
        <w:t xml:space="preserve"> ou declaração de exercício da profissão</w:t>
      </w:r>
      <w:r w:rsidRPr="00BD2CCB">
        <w:rPr>
          <w:rFonts w:ascii="Goudy Old Style" w:eastAsia="Goudy Old Style" w:hAnsi="Goudy Old Style" w:cs="Goudy Old Style"/>
          <w:spacing w:val="-3"/>
          <w:sz w:val="28"/>
        </w:rPr>
        <w:t>.</w:t>
      </w:r>
    </w:p>
    <w:p w:rsidR="00F35BE3" w:rsidRPr="00805E4C" w:rsidRDefault="0037030F" w:rsidP="00605F2E">
      <w:pPr>
        <w:pStyle w:val="PargrafodaLista"/>
        <w:numPr>
          <w:ilvl w:val="0"/>
          <w:numId w:val="9"/>
        </w:numPr>
        <w:jc w:val="both"/>
        <w:rPr>
          <w:rFonts w:ascii="Goudy Old Style" w:eastAsia="Goudy Old Style" w:hAnsi="Goudy Old Style" w:cs="Goudy Old Style"/>
          <w:sz w:val="28"/>
        </w:rPr>
      </w:pPr>
      <w:r w:rsidRPr="00805E4C">
        <w:rPr>
          <w:rFonts w:ascii="Goudy Old Style" w:eastAsia="Goudy Old Style" w:hAnsi="Goudy Old Style" w:cs="Goudy Old Style"/>
          <w:spacing w:val="-3"/>
          <w:sz w:val="28"/>
        </w:rPr>
        <w:t xml:space="preserve"> O pedido de </w:t>
      </w:r>
      <w:proofErr w:type="spellStart"/>
      <w:r w:rsidRPr="00805E4C">
        <w:rPr>
          <w:rFonts w:ascii="Goudy Old Style" w:eastAsia="Goudy Old Style" w:hAnsi="Goudy Old Style" w:cs="Goudy Old Style"/>
          <w:spacing w:val="-3"/>
          <w:sz w:val="28"/>
        </w:rPr>
        <w:t>reemissão</w:t>
      </w:r>
      <w:proofErr w:type="spellEnd"/>
      <w:r w:rsidRPr="00805E4C">
        <w:rPr>
          <w:rFonts w:ascii="Goudy Old Style" w:eastAsia="Goudy Old Style" w:hAnsi="Goudy Old Style" w:cs="Goudy Old Style"/>
          <w:spacing w:val="-3"/>
          <w:sz w:val="28"/>
        </w:rPr>
        <w:t>, por deterioração ou extravio, deve ser acompanhado dos documentos referidos no n</w:t>
      </w:r>
      <w:r w:rsidR="00BD2CCB">
        <w:rPr>
          <w:rFonts w:ascii="Goudy Old Style" w:eastAsia="Goudy Old Style" w:hAnsi="Goudy Old Style" w:cs="Goudy Old Style"/>
          <w:spacing w:val="-3"/>
          <w:sz w:val="28"/>
        </w:rPr>
        <w:t>º</w:t>
      </w:r>
      <w:r w:rsidRPr="00805E4C">
        <w:rPr>
          <w:rFonts w:ascii="Goudy Old Style" w:eastAsia="Goudy Old Style" w:hAnsi="Goudy Old Style" w:cs="Goudy Old Style"/>
          <w:spacing w:val="-3"/>
          <w:sz w:val="28"/>
        </w:rPr>
        <w:t xml:space="preserve"> 2 do presente artigo.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19º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(Carteira de Jornalista Estagiário)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BD2CCB" w:rsidRDefault="0037030F" w:rsidP="00605F2E">
      <w:pPr>
        <w:pStyle w:val="PargrafodaLista"/>
        <w:numPr>
          <w:ilvl w:val="0"/>
          <w:numId w:val="10"/>
        </w:numPr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>O início da actividade como Jornalista depende da habilitação do Estagiário com a Carteira de Jornalista Estagiário, emitida pela Entidade Reguladora da Comunicação Social Angolana.</w:t>
      </w:r>
    </w:p>
    <w:p w:rsidR="00BD2CCB" w:rsidRDefault="00BD2CCB" w:rsidP="00BD2CCB">
      <w:pPr>
        <w:pStyle w:val="PargrafodaLista"/>
        <w:jc w:val="both"/>
        <w:rPr>
          <w:rFonts w:ascii="Goudy Old Style" w:eastAsia="Goudy Old Style" w:hAnsi="Goudy Old Style" w:cs="Goudy Old Style"/>
          <w:sz w:val="28"/>
        </w:rPr>
      </w:pPr>
    </w:p>
    <w:p w:rsidR="00BD2CCB" w:rsidRDefault="0037030F" w:rsidP="00605F2E">
      <w:pPr>
        <w:pStyle w:val="PargrafodaLista"/>
        <w:numPr>
          <w:ilvl w:val="0"/>
          <w:numId w:val="10"/>
        </w:numPr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>A Carteira de Jornalista Estagiário deve ser requerida no prazo de trinta (30) dias, contados a partir da data da admissão do requerente.</w:t>
      </w:r>
    </w:p>
    <w:p w:rsidR="00BD2CCB" w:rsidRPr="00BD2CCB" w:rsidRDefault="00BD2CCB" w:rsidP="00BD2CCB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BD2CCB" w:rsidRDefault="0037030F" w:rsidP="00605F2E">
      <w:pPr>
        <w:pStyle w:val="PargrafodaLista"/>
        <w:numPr>
          <w:ilvl w:val="0"/>
          <w:numId w:val="10"/>
        </w:numPr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>Com o requerimento deve o interessado apresentar os documentos previ</w:t>
      </w:r>
      <w:r w:rsidR="00BD2CCB">
        <w:rPr>
          <w:rFonts w:ascii="Goudy Old Style" w:eastAsia="Goudy Old Style" w:hAnsi="Goudy Old Style" w:cs="Goudy Old Style"/>
          <w:sz w:val="28"/>
        </w:rPr>
        <w:t>stos no nº 2 do artigo anterior.</w:t>
      </w:r>
    </w:p>
    <w:p w:rsidR="00BD2CCB" w:rsidRPr="00BD2CCB" w:rsidRDefault="00BD2CCB" w:rsidP="00BD2CCB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Pr="00BD2CCB" w:rsidRDefault="0037030F" w:rsidP="00605F2E">
      <w:pPr>
        <w:pStyle w:val="PargrafodaLista"/>
        <w:numPr>
          <w:ilvl w:val="0"/>
          <w:numId w:val="10"/>
        </w:numPr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>A Carteira de Jornalista Estagiário é válida até quarenta e cinco (45) dias após o fim do estágio.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20º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(Estágio Profissional)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O exercício da profissão de jornalista tem início com o estágio obrigatório de </w:t>
      </w:r>
      <w:r w:rsidRPr="0094781A">
        <w:rPr>
          <w:rFonts w:ascii="Goudy Old Style" w:eastAsia="Goudy Old Style" w:hAnsi="Goudy Old Style" w:cs="Goudy Old Style"/>
          <w:b/>
          <w:color w:val="FF0000"/>
          <w:sz w:val="28"/>
        </w:rPr>
        <w:t>doze (12) meses</w:t>
      </w:r>
      <w:r>
        <w:rPr>
          <w:rFonts w:ascii="Goudy Old Style" w:eastAsia="Goudy Old Style" w:hAnsi="Goudy Old Style" w:cs="Goudy Old Style"/>
          <w:sz w:val="28"/>
        </w:rPr>
        <w:t xml:space="preserve">, a concluir com aproveitamento. </w:t>
      </w:r>
    </w:p>
    <w:p w:rsidR="00F35BE3" w:rsidRDefault="00BD2CCB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</w:t>
      </w:r>
      <w:r w:rsidR="0037030F">
        <w:rPr>
          <w:rFonts w:ascii="Goudy Old Style" w:eastAsia="Goudy Old Style" w:hAnsi="Goudy Old Style" w:cs="Goudy Old Style"/>
          <w:b/>
          <w:sz w:val="28"/>
        </w:rPr>
        <w:t>tigo 21º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(Carteira de Jornalista Estrangeiro)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BD2CCB" w:rsidRDefault="0037030F" w:rsidP="00605F2E">
      <w:pPr>
        <w:pStyle w:val="PargrafodaLista"/>
        <w:numPr>
          <w:ilvl w:val="0"/>
          <w:numId w:val="11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>O exercício em Angola da actividade jornalística por cidadão estrangeiro, por período superior a quarenta e cinco (45) dias só é permitido mediante obtenção de Certificado de Reconhecimento da Carteira de Jornalista Estrangeiro, emitida pela Entidade Reguladora da Comunicação Social Angolana.</w:t>
      </w:r>
    </w:p>
    <w:p w:rsidR="00BD2CCB" w:rsidRDefault="00BD2CCB" w:rsidP="00BD2CCB">
      <w:pPr>
        <w:pStyle w:val="PargrafodaLista"/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605F2E">
      <w:pPr>
        <w:pStyle w:val="PargrafodaLista"/>
        <w:numPr>
          <w:ilvl w:val="0"/>
          <w:numId w:val="11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>O reconhecimento da Carteira de Jornalista Estrangeiro é obtido mediante requerimento à Comissão da Carteira e Ética, desde que o requerente preencha os requisitos estabelecidos para os jornalistas nacionais ou para a aplicação do princípio da reciprocidade.</w:t>
      </w:r>
    </w:p>
    <w:p w:rsidR="00BD2CCB" w:rsidRPr="00BD2CCB" w:rsidRDefault="00BD2CCB" w:rsidP="00BD2CCB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22º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(Prazo de Emissão da Carteira)</w:t>
      </w:r>
    </w:p>
    <w:p w:rsidR="00F35BE3" w:rsidRPr="00BD2CCB" w:rsidRDefault="0037030F" w:rsidP="00605F2E">
      <w:pPr>
        <w:pStyle w:val="PargrafodaLista"/>
        <w:numPr>
          <w:ilvl w:val="0"/>
          <w:numId w:val="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 xml:space="preserve">A Carteira é entregue ao requerente no </w:t>
      </w:r>
      <w:r w:rsidR="00BD2CCB" w:rsidRPr="00BD2CCB">
        <w:rPr>
          <w:rFonts w:ascii="Goudy Old Style" w:eastAsia="Goudy Old Style" w:hAnsi="Goudy Old Style" w:cs="Goudy Old Style"/>
          <w:sz w:val="28"/>
        </w:rPr>
        <w:t xml:space="preserve">prazo máximo </w:t>
      </w:r>
      <w:r w:rsidRPr="00BD2CCB">
        <w:rPr>
          <w:rFonts w:ascii="Goudy Old Style" w:eastAsia="Goudy Old Style" w:hAnsi="Goudy Old Style" w:cs="Goudy Old Style"/>
          <w:sz w:val="28"/>
        </w:rPr>
        <w:t>de trinta (30) dias.</w:t>
      </w:r>
    </w:p>
    <w:p w:rsidR="00F35BE3" w:rsidRDefault="0037030F" w:rsidP="00605F2E">
      <w:pPr>
        <w:pStyle w:val="PargrafodaLista"/>
        <w:numPr>
          <w:ilvl w:val="0"/>
          <w:numId w:val="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>A deliberação de indeferimento, devidamente justificada ao requerente no prazo de quinze (15) dias após a apresentação do pedido.</w:t>
      </w:r>
    </w:p>
    <w:p w:rsidR="00DC50B3" w:rsidRPr="00BD2CCB" w:rsidRDefault="00DC50B3" w:rsidP="00DC50B3">
      <w:pPr>
        <w:pStyle w:val="PargrafodaLista"/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lastRenderedPageBreak/>
        <w:t>Artigo 23º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(Falsas Declarações)</w:t>
      </w:r>
    </w:p>
    <w:p w:rsidR="00F35BE3" w:rsidRDefault="00BD2CCB" w:rsidP="00605F2E">
      <w:pPr>
        <w:pStyle w:val="PargrafodaLista"/>
        <w:numPr>
          <w:ilvl w:val="0"/>
          <w:numId w:val="3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S</w:t>
      </w:r>
      <w:r w:rsidR="0037030F" w:rsidRPr="00BD2CCB">
        <w:rPr>
          <w:rFonts w:ascii="Goudy Old Style" w:eastAsia="Goudy Old Style" w:hAnsi="Goudy Old Style" w:cs="Goudy Old Style"/>
          <w:sz w:val="28"/>
        </w:rPr>
        <w:t>em prejuízo de outras sanções a que haja lugar, a prestação de falsas declarações para a obtenção de Carteira Profissional determina o indeferimento do pedido ou, se a Carteira já tiver sido emitida, a sua anulação e apreensão pela Comissão da Carteira e Ética.</w:t>
      </w:r>
    </w:p>
    <w:p w:rsidR="00BD2CCB" w:rsidRPr="00BD2CCB" w:rsidRDefault="00BD2CCB" w:rsidP="00BD2CCB">
      <w:pPr>
        <w:pStyle w:val="PargrafodaLista"/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605F2E">
      <w:pPr>
        <w:numPr>
          <w:ilvl w:val="0"/>
          <w:numId w:val="3"/>
        </w:numPr>
        <w:spacing w:after="0"/>
        <w:ind w:left="72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No caso previsto no número anterior, o interessado pode voltar a requerer a emissão de Carteira Profissional depois de decorridos doze (12) meses, contados desde o seu indeferimento ou anulação.</w:t>
      </w:r>
    </w:p>
    <w:p w:rsidR="00BD2CCB" w:rsidRDefault="00BD2CCB" w:rsidP="00BD2CCB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605F2E">
      <w:pPr>
        <w:numPr>
          <w:ilvl w:val="0"/>
          <w:numId w:val="3"/>
        </w:numPr>
        <w:spacing w:after="0"/>
        <w:ind w:left="720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 decisão tomada, nos termos do nº 1, do presente artigo deve ser fundamentada e objecto de notificação ao interessado, para efeitos de recurso.</w:t>
      </w:r>
    </w:p>
    <w:p w:rsidR="00BD2CCB" w:rsidRDefault="00BD2CCB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24º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(Dever da Entidade patronal)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A53A48" w:rsidRDefault="0037030F" w:rsidP="00605F2E">
      <w:pPr>
        <w:pStyle w:val="PargrafodaLista"/>
        <w:numPr>
          <w:ilvl w:val="0"/>
          <w:numId w:val="1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BD2CCB">
        <w:rPr>
          <w:rFonts w:ascii="Goudy Old Style" w:eastAsia="Goudy Old Style" w:hAnsi="Goudy Old Style" w:cs="Goudy Old Style"/>
          <w:sz w:val="28"/>
        </w:rPr>
        <w:t xml:space="preserve">A entidade patronal deve comunicar à </w:t>
      </w:r>
      <w:r w:rsidR="0094781A">
        <w:rPr>
          <w:rFonts w:ascii="Goudy Old Style" w:eastAsia="Goudy Old Style" w:hAnsi="Goudy Old Style" w:cs="Goudy Old Style"/>
          <w:sz w:val="28"/>
        </w:rPr>
        <w:t>Comissão de Carteira e Ética</w:t>
      </w:r>
      <w:r w:rsidRPr="00BD2CCB">
        <w:rPr>
          <w:rFonts w:ascii="Goudy Old Style" w:eastAsia="Goudy Old Style" w:hAnsi="Goudy Old Style" w:cs="Goudy Old Style"/>
          <w:sz w:val="28"/>
        </w:rPr>
        <w:t>, no prazo de quinze dias, a admissão ou demissão de jornalistas e colaboradores especializados.</w:t>
      </w:r>
    </w:p>
    <w:p w:rsidR="00A53A48" w:rsidRDefault="00A53A48" w:rsidP="00A53A48">
      <w:pPr>
        <w:pStyle w:val="PargrafodaLista"/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A53A48" w:rsidRDefault="0037030F" w:rsidP="00605F2E">
      <w:pPr>
        <w:pStyle w:val="PargrafodaLista"/>
        <w:numPr>
          <w:ilvl w:val="0"/>
          <w:numId w:val="1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z w:val="28"/>
        </w:rPr>
        <w:t>As Empresas e os órgãos de Comunicação Social não podem manter ao seu serviço como jornalista o indivíduo que não se encontre devidamente hab</w:t>
      </w:r>
      <w:r w:rsidR="00BD2CCB" w:rsidRPr="00A53A48">
        <w:rPr>
          <w:rFonts w:ascii="Goudy Old Style" w:eastAsia="Goudy Old Style" w:hAnsi="Goudy Old Style" w:cs="Goudy Old Style"/>
          <w:sz w:val="28"/>
        </w:rPr>
        <w:t>ilitado à luz das disposições da presente Lei</w:t>
      </w:r>
      <w:r w:rsidRPr="00A53A48">
        <w:rPr>
          <w:rFonts w:ascii="Goudy Old Style" w:eastAsia="Goudy Old Style" w:hAnsi="Goudy Old Style" w:cs="Goudy Old Style"/>
          <w:sz w:val="28"/>
        </w:rPr>
        <w:t>,</w:t>
      </w:r>
      <w:r w:rsidR="00A53A48" w:rsidRPr="00A53A48">
        <w:rPr>
          <w:rFonts w:ascii="Goudy Old Style" w:eastAsia="Goudy Old Style" w:hAnsi="Goudy Old Style" w:cs="Goudy Old Style"/>
          <w:sz w:val="28"/>
        </w:rPr>
        <w:t xml:space="preserve"> cento e oitenta</w:t>
      </w:r>
      <w:r w:rsidR="0094781A">
        <w:rPr>
          <w:rFonts w:ascii="Goudy Old Style" w:eastAsia="Goudy Old Style" w:hAnsi="Goudy Old Style" w:cs="Goudy Old Style"/>
          <w:sz w:val="28"/>
        </w:rPr>
        <w:t xml:space="preserve"> </w:t>
      </w:r>
      <w:r w:rsidR="00A53A48" w:rsidRPr="00A53A48">
        <w:rPr>
          <w:rFonts w:ascii="Goudy Old Style" w:eastAsia="Goudy Old Style" w:hAnsi="Goudy Old Style" w:cs="Goudy Old Style"/>
          <w:sz w:val="28"/>
        </w:rPr>
        <w:t>(</w:t>
      </w:r>
      <w:r w:rsidRPr="00A53A48">
        <w:rPr>
          <w:rFonts w:ascii="Goudy Old Style" w:eastAsia="Goudy Old Style" w:hAnsi="Goudy Old Style" w:cs="Goudy Old Style"/>
          <w:sz w:val="28"/>
        </w:rPr>
        <w:t>180</w:t>
      </w:r>
      <w:r w:rsidR="00A53A48" w:rsidRPr="00A53A48">
        <w:rPr>
          <w:rFonts w:ascii="Goudy Old Style" w:eastAsia="Goudy Old Style" w:hAnsi="Goudy Old Style" w:cs="Goudy Old Style"/>
          <w:sz w:val="28"/>
        </w:rPr>
        <w:t>)</w:t>
      </w:r>
      <w:r w:rsidRPr="00A53A48">
        <w:rPr>
          <w:rFonts w:ascii="Goudy Old Style" w:eastAsia="Goudy Old Style" w:hAnsi="Goudy Old Style" w:cs="Goudy Old Style"/>
          <w:sz w:val="28"/>
        </w:rPr>
        <w:t xml:space="preserve"> dias após o início de actividades da </w:t>
      </w:r>
      <w:r w:rsidR="00A53A48" w:rsidRPr="00A53A48">
        <w:rPr>
          <w:rFonts w:ascii="Goudy Old Style" w:eastAsia="Goudy Old Style" w:hAnsi="Goudy Old Style" w:cs="Goudy Old Style"/>
          <w:sz w:val="28"/>
        </w:rPr>
        <w:t>Comissão de Carteira e Ética.</w:t>
      </w:r>
    </w:p>
    <w:p w:rsidR="00A53A48" w:rsidRPr="00A53A48" w:rsidRDefault="00A53A48" w:rsidP="00A53A48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A53A48" w:rsidRDefault="0037030F" w:rsidP="00605F2E">
      <w:pPr>
        <w:pStyle w:val="PargrafodaLista"/>
        <w:numPr>
          <w:ilvl w:val="0"/>
          <w:numId w:val="1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z w:val="28"/>
        </w:rPr>
        <w:t>O exercício da actividade de jornalista por quem não esteja devidamente</w:t>
      </w:r>
      <w:r w:rsidR="0094781A">
        <w:rPr>
          <w:rFonts w:ascii="Goudy Old Style" w:eastAsia="Goudy Old Style" w:hAnsi="Goudy Old Style" w:cs="Goudy Old Style"/>
          <w:sz w:val="28"/>
        </w:rPr>
        <w:t xml:space="preserve"> </w:t>
      </w:r>
      <w:r w:rsidRPr="00A53A48">
        <w:rPr>
          <w:rFonts w:ascii="Goudy Old Style" w:eastAsia="Goudy Old Style" w:hAnsi="Goudy Old Style" w:cs="Goudy Old Style"/>
          <w:sz w:val="28"/>
        </w:rPr>
        <w:t>habilitado com a respectiva carteira profissional sujeita a respectiva</w:t>
      </w:r>
      <w:r w:rsidR="0094781A">
        <w:rPr>
          <w:rFonts w:ascii="Goudy Old Style" w:eastAsia="Goudy Old Style" w:hAnsi="Goudy Old Style" w:cs="Goudy Old Style"/>
          <w:sz w:val="28"/>
        </w:rPr>
        <w:t xml:space="preserve"> </w:t>
      </w:r>
      <w:r w:rsidRPr="00A53A48">
        <w:rPr>
          <w:rFonts w:ascii="Goudy Old Style" w:eastAsia="Goudy Old Style" w:hAnsi="Goudy Old Style" w:cs="Goudy Old Style"/>
          <w:sz w:val="28"/>
        </w:rPr>
        <w:t xml:space="preserve">Empresa ao pagamento de multa no valor de dez </w:t>
      </w:r>
      <w:r w:rsidR="00A53A48">
        <w:rPr>
          <w:rFonts w:ascii="Goudy Old Style" w:eastAsia="Goudy Old Style" w:hAnsi="Goudy Old Style" w:cs="Goudy Old Style"/>
          <w:sz w:val="28"/>
        </w:rPr>
        <w:t xml:space="preserve">(10) </w:t>
      </w:r>
      <w:r w:rsidRPr="00A53A48">
        <w:rPr>
          <w:rFonts w:ascii="Goudy Old Style" w:eastAsia="Goudy Old Style" w:hAnsi="Goudy Old Style" w:cs="Goudy Old Style"/>
          <w:sz w:val="28"/>
        </w:rPr>
        <w:t xml:space="preserve">salários mínimos da função pública e o triplo </w:t>
      </w:r>
      <w:r w:rsidR="00A53A48">
        <w:rPr>
          <w:rFonts w:ascii="Goudy Old Style" w:eastAsia="Goudy Old Style" w:hAnsi="Goudy Old Style" w:cs="Goudy Old Style"/>
          <w:sz w:val="28"/>
        </w:rPr>
        <w:t xml:space="preserve">deste valor </w:t>
      </w:r>
      <w:r w:rsidRPr="00A53A48">
        <w:rPr>
          <w:rFonts w:ascii="Goudy Old Style" w:eastAsia="Goudy Old Style" w:hAnsi="Goudy Old Style" w:cs="Goudy Old Style"/>
          <w:sz w:val="28"/>
        </w:rPr>
        <w:t>em caso de reincidência;</w:t>
      </w:r>
    </w:p>
    <w:p w:rsidR="00A53A48" w:rsidRPr="00A53A48" w:rsidRDefault="00A53A48" w:rsidP="00A53A48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A53A48" w:rsidRPr="00A53A48" w:rsidRDefault="0037030F" w:rsidP="00605F2E">
      <w:pPr>
        <w:pStyle w:val="PargrafodaLista"/>
        <w:numPr>
          <w:ilvl w:val="0"/>
          <w:numId w:val="1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z w:val="28"/>
        </w:rPr>
        <w:t xml:space="preserve">Compete </w:t>
      </w:r>
      <w:r w:rsidR="00A53A48" w:rsidRPr="00A53A48">
        <w:rPr>
          <w:rFonts w:ascii="Goudy Old Style" w:eastAsia="Goudy Old Style" w:hAnsi="Goudy Old Style" w:cs="Goudy Old Style"/>
          <w:sz w:val="28"/>
        </w:rPr>
        <w:t>à Comissão de Carteira e Ética</w:t>
      </w:r>
      <w:r w:rsidR="00A53A48">
        <w:rPr>
          <w:rFonts w:ascii="Goudy Old Style" w:eastAsia="Goudy Old Style" w:hAnsi="Goudy Old Style" w:cs="Goudy Old Style"/>
          <w:sz w:val="28"/>
        </w:rPr>
        <w:t xml:space="preserve"> a</w:t>
      </w:r>
      <w:r w:rsidRPr="00A53A48">
        <w:rPr>
          <w:rFonts w:ascii="Goudy Old Style" w:eastAsia="Goudy Old Style" w:hAnsi="Goudy Old Style" w:cs="Goudy Old Style"/>
          <w:sz w:val="28"/>
        </w:rPr>
        <w:t xml:space="preserve"> cobrança das multas previstas no número anterior.</w:t>
      </w:r>
    </w:p>
    <w:p w:rsidR="00A53A48" w:rsidRPr="00A53A48" w:rsidRDefault="00A53A48" w:rsidP="00A53A48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Pr="00A53A48" w:rsidRDefault="0037030F" w:rsidP="00605F2E">
      <w:pPr>
        <w:pStyle w:val="PargrafodaLista"/>
        <w:numPr>
          <w:ilvl w:val="0"/>
          <w:numId w:val="1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z w:val="28"/>
        </w:rPr>
        <w:t xml:space="preserve">A </w:t>
      </w:r>
      <w:r w:rsidR="00A53A48" w:rsidRPr="00A53A48">
        <w:rPr>
          <w:rFonts w:ascii="Goudy Old Style" w:eastAsia="Goudy Old Style" w:hAnsi="Goudy Old Style" w:cs="Goudy Old Style"/>
          <w:sz w:val="28"/>
        </w:rPr>
        <w:t>Comissão de Carteira e Ética</w:t>
      </w:r>
      <w:r w:rsidR="0094781A">
        <w:rPr>
          <w:rFonts w:ascii="Goudy Old Style" w:eastAsia="Goudy Old Style" w:hAnsi="Goudy Old Style" w:cs="Goudy Old Style"/>
          <w:sz w:val="28"/>
        </w:rPr>
        <w:t xml:space="preserve"> </w:t>
      </w:r>
      <w:r w:rsidRPr="00A53A48">
        <w:rPr>
          <w:rFonts w:ascii="Goudy Old Style" w:eastAsia="Goudy Old Style" w:hAnsi="Goudy Old Style" w:cs="Goudy Old Style"/>
          <w:sz w:val="28"/>
        </w:rPr>
        <w:t>deve comunicar às Empresas e órgãos de Comunicação Social as suas decisões sobre indeferimento de pedido de emissão, devolução, suspensão, perda ou apreensão de Carteira Profissional.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25º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(Colaborador Especializado)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A53A48" w:rsidRPr="00A53A48" w:rsidRDefault="0037030F" w:rsidP="00605F2E">
      <w:pPr>
        <w:pStyle w:val="PargrafodaLista"/>
        <w:numPr>
          <w:ilvl w:val="0"/>
          <w:numId w:val="13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pacing w:val="-3"/>
          <w:sz w:val="28"/>
        </w:rPr>
        <w:t>Ao colaborador especializado será passado um documento de identificação pela Empresa titular do Órgão de Comunicação Social em que trabalha.</w:t>
      </w:r>
    </w:p>
    <w:p w:rsidR="00A53A48" w:rsidRPr="00A53A48" w:rsidRDefault="00A53A48" w:rsidP="00A53A48">
      <w:pPr>
        <w:pStyle w:val="PargrafodaLista"/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A53A48" w:rsidRDefault="0037030F" w:rsidP="00605F2E">
      <w:pPr>
        <w:pStyle w:val="PargrafodaLista"/>
        <w:numPr>
          <w:ilvl w:val="0"/>
          <w:numId w:val="13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pacing w:val="-3"/>
          <w:sz w:val="28"/>
        </w:rPr>
        <w:t>O documento deve conter a designação do órgão de comunicação social, a fotografia e a assinatura do titular, devendo ser autenticado pela Empresa.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pacing w:val="-3"/>
          <w:sz w:val="28"/>
        </w:rPr>
        <w:t>Artigo 26º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pacing w:val="-3"/>
          <w:sz w:val="28"/>
        </w:rPr>
      </w:pPr>
      <w:r>
        <w:rPr>
          <w:rFonts w:ascii="Goudy Old Style" w:eastAsia="Goudy Old Style" w:hAnsi="Goudy Old Style" w:cs="Goudy Old Style"/>
          <w:b/>
          <w:spacing w:val="-3"/>
          <w:sz w:val="28"/>
        </w:rPr>
        <w:t>(Alterações)</w:t>
      </w:r>
    </w:p>
    <w:p w:rsidR="00F35BE3" w:rsidRDefault="00F35BE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</w:p>
    <w:p w:rsidR="00A53A48" w:rsidRDefault="0037030F">
      <w:pPr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Sempre que ocorra qualquer facto que determine alteração dos elementos</w:t>
      </w:r>
      <w:r>
        <w:rPr>
          <w:rFonts w:ascii="Goudy Old Style" w:eastAsia="Goudy Old Style" w:hAnsi="Goudy Old Style" w:cs="Goudy Old Style"/>
          <w:sz w:val="28"/>
        </w:rPr>
        <w:br/>
        <w:t>inscritos na Carteira Profissional, deve o interessado, no prazo máximo de</w:t>
      </w:r>
      <w:r>
        <w:rPr>
          <w:rFonts w:ascii="Goudy Old Style" w:eastAsia="Goudy Old Style" w:hAnsi="Goudy Old Style" w:cs="Goudy Old Style"/>
          <w:sz w:val="28"/>
        </w:rPr>
        <w:br/>
      </w:r>
      <w:r w:rsidR="00A53A48">
        <w:rPr>
          <w:rFonts w:ascii="Goudy Old Style" w:eastAsia="Goudy Old Style" w:hAnsi="Goudy Old Style" w:cs="Goudy Old Style"/>
          <w:sz w:val="28"/>
        </w:rPr>
        <w:t>trinta (</w:t>
      </w:r>
      <w:r>
        <w:rPr>
          <w:rFonts w:ascii="Goudy Old Style" w:eastAsia="Goudy Old Style" w:hAnsi="Goudy Old Style" w:cs="Goudy Old Style"/>
          <w:sz w:val="28"/>
        </w:rPr>
        <w:t>30</w:t>
      </w:r>
      <w:r w:rsidR="00A53A48">
        <w:rPr>
          <w:rFonts w:ascii="Goudy Old Style" w:eastAsia="Goudy Old Style" w:hAnsi="Goudy Old Style" w:cs="Goudy Old Style"/>
          <w:sz w:val="28"/>
        </w:rPr>
        <w:t>)</w:t>
      </w:r>
      <w:r>
        <w:rPr>
          <w:rFonts w:ascii="Goudy Old Style" w:eastAsia="Goudy Old Style" w:hAnsi="Goudy Old Style" w:cs="Goudy Old Style"/>
          <w:sz w:val="28"/>
        </w:rPr>
        <w:t xml:space="preserve"> dias, requerer o respectivo averbamento, juntando, para o efeito, os</w:t>
      </w:r>
      <w:r w:rsidR="0094781A">
        <w:rPr>
          <w:rFonts w:ascii="Goudy Old Style" w:eastAsia="Goudy Old Style" w:hAnsi="Goudy Old Style" w:cs="Goudy Old Style"/>
          <w:sz w:val="28"/>
        </w:rPr>
        <w:t xml:space="preserve"> </w:t>
      </w:r>
      <w:r>
        <w:rPr>
          <w:rFonts w:ascii="Goudy Old Style" w:eastAsia="Goudy Old Style" w:hAnsi="Goudy Old Style" w:cs="Goudy Old Style"/>
          <w:sz w:val="28"/>
        </w:rPr>
        <w:t>comprovativos das alterações verificadas.</w:t>
      </w:r>
    </w:p>
    <w:p w:rsidR="00F35BE3" w:rsidRDefault="00DC50B3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</w:t>
      </w:r>
      <w:r w:rsidR="0037030F">
        <w:rPr>
          <w:rFonts w:ascii="Goudy Old Style" w:eastAsia="Goudy Old Style" w:hAnsi="Goudy Old Style" w:cs="Goudy Old Style"/>
          <w:b/>
          <w:sz w:val="28"/>
        </w:rPr>
        <w:t>rtigo 27º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(Perda da Carteira Profissional)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A53A48" w:rsidRDefault="0037030F" w:rsidP="00605F2E">
      <w:pPr>
        <w:pStyle w:val="PargrafodaLista"/>
        <w:numPr>
          <w:ilvl w:val="0"/>
          <w:numId w:val="4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z w:val="28"/>
        </w:rPr>
        <w:t>A perda da Carteira Profissional ocorre sempre que o portador deixe de</w:t>
      </w:r>
      <w:r w:rsidR="0094781A">
        <w:rPr>
          <w:rFonts w:ascii="Goudy Old Style" w:eastAsia="Goudy Old Style" w:hAnsi="Goudy Old Style" w:cs="Goudy Old Style"/>
          <w:sz w:val="28"/>
        </w:rPr>
        <w:t xml:space="preserve"> </w:t>
      </w:r>
      <w:r w:rsidRPr="00A53A48">
        <w:rPr>
          <w:rFonts w:ascii="Goudy Old Style" w:eastAsia="Goudy Old Style" w:hAnsi="Goudy Old Style" w:cs="Goudy Old Style"/>
          <w:sz w:val="28"/>
        </w:rPr>
        <w:t>reunir as condições exigidas por lei para a sua aquisição.</w:t>
      </w:r>
    </w:p>
    <w:p w:rsidR="00A53A48" w:rsidRDefault="00A53A48" w:rsidP="00A53A48">
      <w:pPr>
        <w:pStyle w:val="PargrafodaLista"/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A53A48" w:rsidRDefault="0037030F" w:rsidP="00605F2E">
      <w:pPr>
        <w:pStyle w:val="PargrafodaLista"/>
        <w:numPr>
          <w:ilvl w:val="0"/>
          <w:numId w:val="1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z w:val="28"/>
        </w:rPr>
        <w:t xml:space="preserve">Compete à </w:t>
      </w:r>
      <w:r w:rsidR="00A53A48" w:rsidRPr="00A53A48">
        <w:rPr>
          <w:rFonts w:ascii="Goudy Old Style" w:eastAsia="Goudy Old Style" w:hAnsi="Goudy Old Style" w:cs="Goudy Old Style"/>
          <w:sz w:val="28"/>
        </w:rPr>
        <w:t>Comissão de Carteira e Ética</w:t>
      </w:r>
      <w:r w:rsidR="0094781A">
        <w:rPr>
          <w:rFonts w:ascii="Goudy Old Style" w:eastAsia="Goudy Old Style" w:hAnsi="Goudy Old Style" w:cs="Goudy Old Style"/>
          <w:sz w:val="28"/>
        </w:rPr>
        <w:t xml:space="preserve"> </w:t>
      </w:r>
      <w:r w:rsidRPr="00A53A48">
        <w:rPr>
          <w:rFonts w:ascii="Goudy Old Style" w:eastAsia="Goudy Old Style" w:hAnsi="Goudy Old Style" w:cs="Goudy Old Style"/>
          <w:sz w:val="28"/>
        </w:rPr>
        <w:t>decidir sobre a perda da Carteira Profissional, para o que pode proceder às necessárias averiguações.</w:t>
      </w:r>
    </w:p>
    <w:p w:rsidR="00DC50B3" w:rsidRDefault="00DC50B3">
      <w:pPr>
        <w:spacing w:after="0"/>
        <w:ind w:left="709"/>
        <w:jc w:val="center"/>
        <w:rPr>
          <w:rFonts w:ascii="Goudy Old Style" w:eastAsia="Goudy Old Style" w:hAnsi="Goudy Old Style" w:cs="Goudy Old Style"/>
          <w:b/>
          <w:spacing w:val="-2"/>
          <w:sz w:val="28"/>
        </w:rPr>
      </w:pPr>
    </w:p>
    <w:p w:rsidR="00DC50B3" w:rsidRDefault="00DC50B3">
      <w:pPr>
        <w:spacing w:after="0"/>
        <w:ind w:left="709"/>
        <w:jc w:val="center"/>
        <w:rPr>
          <w:rFonts w:ascii="Goudy Old Style" w:eastAsia="Goudy Old Style" w:hAnsi="Goudy Old Style" w:cs="Goudy Old Style"/>
          <w:b/>
          <w:spacing w:val="-2"/>
          <w:sz w:val="28"/>
        </w:rPr>
      </w:pPr>
    </w:p>
    <w:p w:rsidR="00DC50B3" w:rsidRDefault="00DC50B3">
      <w:pPr>
        <w:spacing w:after="0"/>
        <w:ind w:left="709"/>
        <w:jc w:val="center"/>
        <w:rPr>
          <w:rFonts w:ascii="Goudy Old Style" w:eastAsia="Goudy Old Style" w:hAnsi="Goudy Old Style" w:cs="Goudy Old Style"/>
          <w:b/>
          <w:spacing w:val="-2"/>
          <w:sz w:val="28"/>
        </w:rPr>
      </w:pPr>
    </w:p>
    <w:p w:rsidR="00DC50B3" w:rsidRDefault="00DC50B3">
      <w:pPr>
        <w:spacing w:after="0"/>
        <w:ind w:left="709"/>
        <w:jc w:val="center"/>
        <w:rPr>
          <w:rFonts w:ascii="Goudy Old Style" w:eastAsia="Goudy Old Style" w:hAnsi="Goudy Old Style" w:cs="Goudy Old Style"/>
          <w:b/>
          <w:spacing w:val="-2"/>
          <w:sz w:val="28"/>
        </w:rPr>
      </w:pPr>
    </w:p>
    <w:p w:rsidR="00F35BE3" w:rsidRDefault="0037030F">
      <w:pPr>
        <w:spacing w:after="0"/>
        <w:ind w:left="709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pacing w:val="-2"/>
          <w:sz w:val="28"/>
        </w:rPr>
        <w:lastRenderedPageBreak/>
        <w:t>Artigo 28º</w:t>
      </w:r>
    </w:p>
    <w:p w:rsidR="00F35BE3" w:rsidRDefault="0037030F">
      <w:pPr>
        <w:spacing w:after="0"/>
        <w:ind w:left="709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pacing w:val="-2"/>
          <w:sz w:val="28"/>
        </w:rPr>
        <w:t>(Apreensão pelas Autoridades)</w:t>
      </w:r>
    </w:p>
    <w:p w:rsidR="00F35BE3" w:rsidRDefault="00F35BE3">
      <w:pPr>
        <w:spacing w:after="0"/>
        <w:ind w:left="709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605F2E">
      <w:pPr>
        <w:pStyle w:val="PargrafodaLista"/>
        <w:numPr>
          <w:ilvl w:val="0"/>
          <w:numId w:val="12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A Carteira profissional pode ser apreendida pelas autoridades competentes, a pedido da </w:t>
      </w:r>
      <w:r w:rsidR="00A53A48" w:rsidRPr="00A53A48">
        <w:rPr>
          <w:rFonts w:ascii="Goudy Old Style" w:eastAsia="Goudy Old Style" w:hAnsi="Goudy Old Style" w:cs="Goudy Old Style"/>
          <w:sz w:val="28"/>
        </w:rPr>
        <w:t>Comissão de Carteira e Ética</w:t>
      </w:r>
      <w:r w:rsidR="0094781A">
        <w:rPr>
          <w:rFonts w:ascii="Goudy Old Style" w:eastAsia="Goudy Old Style" w:hAnsi="Goudy Old Style" w:cs="Goudy Old Style"/>
          <w:sz w:val="28"/>
        </w:rPr>
        <w:t xml:space="preserve"> </w:t>
      </w:r>
      <w:r w:rsidRPr="00A53A48">
        <w:rPr>
          <w:rFonts w:ascii="Goudy Old Style" w:eastAsia="Goudy Old Style" w:hAnsi="Goudy Old Style" w:cs="Goudy Old Style"/>
          <w:sz w:val="28"/>
        </w:rPr>
        <w:t xml:space="preserve">no caso de cassação e na situação de perda prevista no artigo </w:t>
      </w:r>
      <w:r w:rsidR="00A53A48">
        <w:rPr>
          <w:rFonts w:ascii="Goudy Old Style" w:eastAsia="Goudy Old Style" w:hAnsi="Goudy Old Style" w:cs="Goudy Old Style"/>
          <w:sz w:val="28"/>
        </w:rPr>
        <w:t>anterior</w:t>
      </w:r>
      <w:r w:rsidRPr="00A53A48">
        <w:rPr>
          <w:rFonts w:ascii="Goudy Old Style" w:eastAsia="Goudy Old Style" w:hAnsi="Goudy Old Style" w:cs="Goudy Old Style"/>
          <w:sz w:val="28"/>
        </w:rPr>
        <w:t>.</w:t>
      </w:r>
    </w:p>
    <w:p w:rsidR="00A53A48" w:rsidRPr="00A53A48" w:rsidRDefault="00A53A48" w:rsidP="00A53A48">
      <w:pPr>
        <w:pStyle w:val="PargrafodaLista"/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pacing w:val="-2"/>
          <w:sz w:val="28"/>
        </w:rPr>
        <w:t>Artigo 29º</w:t>
      </w:r>
    </w:p>
    <w:p w:rsidR="00F35BE3" w:rsidRDefault="0037030F">
      <w:pPr>
        <w:spacing w:after="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pacing w:val="-2"/>
          <w:sz w:val="28"/>
        </w:rPr>
        <w:t>(Modelo de Carteira)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A53A48" w:rsidRDefault="0037030F" w:rsidP="00605F2E">
      <w:pPr>
        <w:pStyle w:val="PargrafodaLista"/>
        <w:numPr>
          <w:ilvl w:val="0"/>
          <w:numId w:val="14"/>
        </w:num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pacing w:val="-2"/>
          <w:sz w:val="28"/>
        </w:rPr>
        <w:t xml:space="preserve">Os modelos de Carteiras Profissionais dos Jornalistas são aprovados pela </w:t>
      </w:r>
      <w:r w:rsidR="00A53A48" w:rsidRPr="00A53A48">
        <w:rPr>
          <w:rFonts w:ascii="Goudy Old Style" w:eastAsia="Goudy Old Style" w:hAnsi="Goudy Old Style" w:cs="Goudy Old Style"/>
          <w:sz w:val="28"/>
        </w:rPr>
        <w:t>Comissão de Carteira e Ética.</w:t>
      </w:r>
    </w:p>
    <w:p w:rsidR="00F35BE3" w:rsidRPr="00093B7F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 w:rsidRPr="00093B7F">
        <w:rPr>
          <w:rFonts w:ascii="Goudy Old Style" w:eastAsia="Goudy Old Style" w:hAnsi="Goudy Old Style" w:cs="Goudy Old Style"/>
          <w:b/>
          <w:sz w:val="28"/>
        </w:rPr>
        <w:t>CAPITULO IV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sz w:val="28"/>
        </w:rPr>
      </w:pPr>
      <w:r w:rsidRPr="00093B7F">
        <w:rPr>
          <w:rFonts w:ascii="Goudy Old Style" w:eastAsia="Goudy Old Style" w:hAnsi="Goudy Old Style" w:cs="Goudy Old Style"/>
          <w:b/>
          <w:sz w:val="28"/>
        </w:rPr>
        <w:t>Comissão da Carteira e Ética</w:t>
      </w:r>
    </w:p>
    <w:p w:rsidR="00F35BE3" w:rsidRDefault="00F35BE3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Artigo 30º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(Definição e atribuição)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b/>
          <w:sz w:val="28"/>
        </w:rPr>
      </w:pPr>
    </w:p>
    <w:p w:rsidR="00A53A48" w:rsidRDefault="0037030F" w:rsidP="00605F2E">
      <w:pPr>
        <w:pStyle w:val="PargrafodaLista"/>
        <w:numPr>
          <w:ilvl w:val="0"/>
          <w:numId w:val="5"/>
        </w:numPr>
        <w:spacing w:after="0" w:line="240" w:lineRule="auto"/>
        <w:ind w:left="1437" w:hanging="36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z w:val="28"/>
        </w:rPr>
        <w:t>A Comissão da Carteira e Ética é um organismo de direito público, ao qual compete assegurar o funcionamento do sistema de acreditação dos profissionais de informação da comunicação social, nos termos da lei.</w:t>
      </w:r>
    </w:p>
    <w:p w:rsidR="00A53A48" w:rsidRDefault="00A53A48" w:rsidP="00A53A48">
      <w:pPr>
        <w:pStyle w:val="PargrafodaLista"/>
        <w:spacing w:after="0" w:line="240" w:lineRule="auto"/>
        <w:ind w:left="143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605F2E">
      <w:pPr>
        <w:pStyle w:val="PargrafodaLista"/>
        <w:numPr>
          <w:ilvl w:val="0"/>
          <w:numId w:val="5"/>
        </w:numPr>
        <w:spacing w:after="0" w:line="240" w:lineRule="auto"/>
        <w:ind w:left="1437" w:hanging="360"/>
        <w:jc w:val="both"/>
        <w:rPr>
          <w:rFonts w:ascii="Goudy Old Style" w:eastAsia="Goudy Old Style" w:hAnsi="Goudy Old Style" w:cs="Goudy Old Style"/>
          <w:sz w:val="28"/>
        </w:rPr>
      </w:pPr>
      <w:r w:rsidRPr="00A53A48">
        <w:rPr>
          <w:rFonts w:ascii="Goudy Old Style" w:eastAsia="Goudy Old Style" w:hAnsi="Goudy Old Style" w:cs="Goudy Old Style"/>
          <w:sz w:val="28"/>
        </w:rPr>
        <w:t>Compete a Comissão de Carteira e Ética atribuir, renovar, suspender ou cassar, nos termos da lei os títulos de acreditação dos profissionais da comunicação social, bem como apreciar, julgar e sancionar a violação dos deveres ético-deontológicos dos jornalistas.</w:t>
      </w:r>
    </w:p>
    <w:p w:rsidR="00A53A48" w:rsidRPr="00A53A48" w:rsidRDefault="00A53A48" w:rsidP="00A53A48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943A2E" w:rsidRDefault="0037030F" w:rsidP="00605F2E">
      <w:pPr>
        <w:numPr>
          <w:ilvl w:val="0"/>
          <w:numId w:val="5"/>
        </w:numPr>
        <w:spacing w:after="0" w:line="240" w:lineRule="auto"/>
        <w:ind w:left="1437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Compete a Comissão da Carteira e ética o reconhecimento da Carteira Profissional, respeitando o princípio da reciprocidade, relativamente à equivalência no reconhecimento da carteira profissional de jornalistas estrangeiros.</w:t>
      </w:r>
    </w:p>
    <w:p w:rsidR="00943A2E" w:rsidRDefault="00943A2E" w:rsidP="00943A2E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Pr="00943A2E" w:rsidRDefault="0037030F" w:rsidP="00605F2E">
      <w:pPr>
        <w:numPr>
          <w:ilvl w:val="0"/>
          <w:numId w:val="5"/>
        </w:num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 w:rsidRPr="00943A2E">
        <w:rPr>
          <w:rFonts w:ascii="Goudy Old Style" w:eastAsia="Goudy Old Style" w:hAnsi="Goudy Old Style" w:cs="Goudy Old Style"/>
          <w:sz w:val="28"/>
        </w:rPr>
        <w:t xml:space="preserve">A Comissão da Carteira e Ética emite os seguintes títulos: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a) Carteira Profissional de Jornalista;</w:t>
      </w: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b) Carteira de Jornalista Estagiário;  </w:t>
      </w:r>
    </w:p>
    <w:p w:rsidR="00F35BE3" w:rsidRDefault="00943A2E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lastRenderedPageBreak/>
        <w:t>c) Certificado de Reconhecimento da Carteira de Jornalista Estrangeiro.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Artigo 31º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(Âmbito e Composição)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94781A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color w:val="FF0000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A Comissão da Carteira e Ética é de âmbito nacional e é integrada por dez (10) membros, sendo sete (7) jornalistas efectivos e três (3) suplentes, eleitos em Assembleia Geral convocada para o efeito pelo </w:t>
      </w:r>
      <w:r w:rsidRPr="0094781A">
        <w:rPr>
          <w:rFonts w:ascii="Goudy Old Style" w:eastAsia="Goudy Old Style" w:hAnsi="Goudy Old Style" w:cs="Goudy Old Style"/>
          <w:color w:val="FF0000"/>
          <w:sz w:val="28"/>
        </w:rPr>
        <w:t>Presidente do Conselho Directivo da entidade Re</w:t>
      </w:r>
      <w:r w:rsidR="00943A2E" w:rsidRPr="0094781A">
        <w:rPr>
          <w:rFonts w:ascii="Goudy Old Style" w:eastAsia="Goudy Old Style" w:hAnsi="Goudy Old Style" w:cs="Goudy Old Style"/>
          <w:color w:val="FF0000"/>
          <w:sz w:val="28"/>
        </w:rPr>
        <w:t>guladora da Comunicação Social – ERCA.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Artigo 32º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(Mandato)</w:t>
      </w: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O mandato dos membros da Comissão da Carteira e Ética é de cinco (5) anos, renovável uma vez.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33º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(Organização)</w:t>
      </w:r>
    </w:p>
    <w:p w:rsidR="00F35BE3" w:rsidRDefault="00F35BE3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1. A Comissão da Carteira e Ética tem os seguintes órgãos: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a) Presidente</w:t>
      </w:r>
      <w:r w:rsidR="00943A2E">
        <w:rPr>
          <w:rFonts w:ascii="Goudy Old Style" w:eastAsia="Goudy Old Style" w:hAnsi="Goudy Old Style" w:cs="Goudy Old Style"/>
          <w:sz w:val="28"/>
        </w:rPr>
        <w:t>;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943A2E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b) Secretariado;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943A2E" w:rsidRDefault="0037030F" w:rsidP="00943A2E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c) Conselho da Carteira;</w:t>
      </w:r>
    </w:p>
    <w:p w:rsidR="00943A2E" w:rsidRDefault="00943A2E" w:rsidP="00943A2E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943A2E" w:rsidP="00943A2E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d) Conselho de Ética.</w:t>
      </w:r>
    </w:p>
    <w:p w:rsidR="00F35BE3" w:rsidRDefault="00F35BE3">
      <w:pPr>
        <w:spacing w:after="0" w:line="240" w:lineRule="auto"/>
        <w:ind w:left="1425"/>
        <w:jc w:val="both"/>
        <w:rPr>
          <w:rFonts w:ascii="Goudy Old Style" w:eastAsia="Goudy Old Style" w:hAnsi="Goudy Old Style" w:cs="Goudy Old Style"/>
          <w:sz w:val="28"/>
        </w:rPr>
      </w:pPr>
    </w:p>
    <w:p w:rsidR="00943A2E" w:rsidRDefault="0037030F" w:rsidP="00605F2E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943A2E">
        <w:rPr>
          <w:rFonts w:ascii="Goudy Old Style" w:eastAsia="Goudy Old Style" w:hAnsi="Goudy Old Style" w:cs="Goudy Old Style"/>
          <w:sz w:val="28"/>
        </w:rPr>
        <w:t xml:space="preserve">O Presidente é eleito entre os membros da Comissão da Carteira e ética, na sua primeira reunião. </w:t>
      </w:r>
    </w:p>
    <w:p w:rsidR="00943A2E" w:rsidRDefault="00943A2E" w:rsidP="00943A2E">
      <w:pPr>
        <w:pStyle w:val="PargrafodaLista"/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943A2E" w:rsidRDefault="0037030F" w:rsidP="00605F2E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943A2E">
        <w:rPr>
          <w:rFonts w:ascii="Goudy Old Style" w:eastAsia="Goudy Old Style" w:hAnsi="Goudy Old Style" w:cs="Goudy Old Style"/>
          <w:sz w:val="28"/>
        </w:rPr>
        <w:t xml:space="preserve">O Conselho da Carteira é o órgão encarregue da tramitação, em primeira instância, dos assuntos ligados à emissão, renovação, suspensão ou cassação </w:t>
      </w:r>
      <w:r w:rsidR="00943A2E">
        <w:rPr>
          <w:rFonts w:ascii="Goudy Old Style" w:eastAsia="Goudy Old Style" w:hAnsi="Goudy Old Style" w:cs="Goudy Old Style"/>
          <w:sz w:val="28"/>
        </w:rPr>
        <w:t xml:space="preserve">da </w:t>
      </w:r>
      <w:r w:rsidRPr="00943A2E">
        <w:rPr>
          <w:rFonts w:ascii="Goudy Old Style" w:eastAsia="Goudy Old Style" w:hAnsi="Goudy Old Style" w:cs="Goudy Old Style"/>
          <w:sz w:val="28"/>
        </w:rPr>
        <w:t xml:space="preserve">Carteira Profissional. </w:t>
      </w:r>
    </w:p>
    <w:p w:rsidR="00943A2E" w:rsidRPr="00943A2E" w:rsidRDefault="00943A2E" w:rsidP="00943A2E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943A2E" w:rsidRDefault="0037030F" w:rsidP="00605F2E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943A2E">
        <w:rPr>
          <w:rFonts w:ascii="Goudy Old Style" w:eastAsia="Goudy Old Style" w:hAnsi="Goudy Old Style" w:cs="Goudy Old Style"/>
          <w:sz w:val="28"/>
        </w:rPr>
        <w:t xml:space="preserve">O Conselho de Ética é o órgão encarregue de avaliar, em primeira instância, da ética e disciplina deontológica dos Jornalistas. </w:t>
      </w:r>
    </w:p>
    <w:p w:rsidR="00943A2E" w:rsidRPr="00943A2E" w:rsidRDefault="00943A2E" w:rsidP="00943A2E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Pr="00943A2E" w:rsidRDefault="0037030F" w:rsidP="00605F2E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943A2E">
        <w:rPr>
          <w:rFonts w:ascii="Goudy Old Style" w:eastAsia="Goudy Old Style" w:hAnsi="Goudy Old Style" w:cs="Goudy Old Style"/>
          <w:sz w:val="28"/>
        </w:rPr>
        <w:lastRenderedPageBreak/>
        <w:t xml:space="preserve">Cada um dos Conselhos é constituído por três membros designados de entre os membros da Comissão da Carteira e Ética, sendo um deles o seu coordenador.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943A2E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</w:t>
      </w:r>
      <w:r w:rsidR="0037030F">
        <w:rPr>
          <w:rFonts w:ascii="Goudy Old Style" w:eastAsia="Goudy Old Style" w:hAnsi="Goudy Old Style" w:cs="Goudy Old Style"/>
          <w:b/>
          <w:sz w:val="28"/>
        </w:rPr>
        <w:t>tigo 34º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(Competências)</w:t>
      </w:r>
    </w:p>
    <w:p w:rsidR="00F35BE3" w:rsidRDefault="00F35BE3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1. Compete à Comissão da Carteira e Ética, reunida em Plenário: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a) Deliberar, em recuso, sobre a conduta ético-deontológica e a disciplina dos jornalistas;</w:t>
      </w: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b) Deliberar, em recurso, sobre a emissão, renovação, suspensão e cassação da Carteira Profissional de Jornalista ou sobre quaisquer actos de negação de direitos dos Jornalistas; </w:t>
      </w: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c) Eleger o Secretário sob proposto pelo Presidente;</w:t>
      </w: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d) Aprovar o Orçamento e Contas anuais;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d) Deliberar sobre quaisquer acordos a celebrar com terceiros;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e) Exercer as demais funções que lhe sejam atribuídas por lei.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15ACD" w:rsidRDefault="0037030F" w:rsidP="00F15ACD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2. Compete ao Presidente: </w:t>
      </w:r>
    </w:p>
    <w:p w:rsidR="00F15ACD" w:rsidRDefault="00F15ACD" w:rsidP="00F15ACD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15ACD" w:rsidRPr="00F15ACD" w:rsidRDefault="0037030F" w:rsidP="00F15AC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 xml:space="preserve">Representar a Comissão de Carteira e Ética; </w:t>
      </w:r>
    </w:p>
    <w:p w:rsidR="00F15ACD" w:rsidRDefault="0037030F" w:rsidP="00F15AC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Propor o Secretário da Comissão da Carteira e Ética;</w:t>
      </w:r>
    </w:p>
    <w:p w:rsidR="00F15ACD" w:rsidRDefault="0037030F" w:rsidP="00F15AC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 xml:space="preserve">Representar a Comissão da Carteira e Ética perante terceiros, em juízo ou fora dele; </w:t>
      </w:r>
    </w:p>
    <w:p w:rsidR="00F15ACD" w:rsidRDefault="0037030F" w:rsidP="00F15AC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Dirigir o Secretariado;</w:t>
      </w:r>
    </w:p>
    <w:p w:rsidR="00F15ACD" w:rsidRDefault="0037030F" w:rsidP="00F15AC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Rubricar as Carteiras e Assinar a correspondência corrente;</w:t>
      </w:r>
    </w:p>
    <w:p w:rsidR="00F15ACD" w:rsidRDefault="0037030F" w:rsidP="00F15AC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Proceder à movimentação das contas bancárias, mediante a sua assinatura e a do Secretário;</w:t>
      </w:r>
    </w:p>
    <w:p w:rsidR="00F15ACD" w:rsidRDefault="0037030F" w:rsidP="00F15AC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Receber e distribuir as reclamações que lhe sejam apresentadas;</w:t>
      </w:r>
    </w:p>
    <w:p w:rsidR="00F35BE3" w:rsidRPr="00F15ACD" w:rsidRDefault="0037030F" w:rsidP="00F15AC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Exercer as demais funções que lhe sejam atribuídas.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3. Compete ao Secretariado: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a) Assegurar o funcionamento corrente da Comissão, operando o expediente Administrativo e Financeiro, bem como gerir o património.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b) Preparar as reuniões plenárias;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c)Comunicar ao plenário todas questões achadas pertinentes;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F15ACD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d)</w:t>
      </w:r>
      <w:r w:rsidR="0037030F">
        <w:rPr>
          <w:rFonts w:ascii="Goudy Old Style" w:eastAsia="Goudy Old Style" w:hAnsi="Goudy Old Style" w:cs="Goudy Old Style"/>
          <w:sz w:val="28"/>
        </w:rPr>
        <w:t xml:space="preserve"> Exercer as demais funções que lhe forem acometidas pela Comissão;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35º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 (Funcionamento)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1. A Comissão da Carteira e Ética rege-se por regulamento próprio.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2. Os meios financeiros da Comissão da Carteira e Ética são assegurados pelo Orçamento Geral do Estado e pelos emolumentos provenientes da prestação de serviços administrativos.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3. Os valores a cobrar são assegurados pelo Orçamento Geral do estado e pelos serviços administrativos são fixados pela Comissão.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15ACD" w:rsidRDefault="0037030F" w:rsidP="00F15ACD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4. A Comissão da Carteira e Ética funciona em Luanda, em sede própria. </w:t>
      </w:r>
    </w:p>
    <w:p w:rsidR="00F35BE3" w:rsidRPr="00F15ACD" w:rsidRDefault="00F15ACD" w:rsidP="00F15ACD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5. </w:t>
      </w:r>
      <w:r w:rsidR="0037030F" w:rsidRPr="00F15ACD">
        <w:rPr>
          <w:rFonts w:ascii="Goudy Old Style" w:eastAsia="Goudy Old Style" w:hAnsi="Goudy Old Style" w:cs="Goudy Old Style"/>
          <w:sz w:val="28"/>
        </w:rPr>
        <w:t xml:space="preserve">A Comissão da Carteira e Ética deve, nos termos da lei, apresentar as contas do exercício anual. </w:t>
      </w:r>
    </w:p>
    <w:p w:rsidR="00943A2E" w:rsidRDefault="00943A2E" w:rsidP="00943A2E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Artigo 36º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(Reuniões)</w:t>
      </w:r>
    </w:p>
    <w:p w:rsidR="00F15ACD" w:rsidRDefault="0037030F" w:rsidP="00F15AC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943A2E">
        <w:rPr>
          <w:rFonts w:ascii="Goudy Old Style" w:eastAsia="Goudy Old Style" w:hAnsi="Goudy Old Style" w:cs="Goudy Old Style"/>
          <w:sz w:val="28"/>
        </w:rPr>
        <w:t>A Comissão da Carteira e Ética reúne-se em Plenário, com periodicidade mensal ou extraordinariamente sempre que convocada.</w:t>
      </w:r>
    </w:p>
    <w:p w:rsidR="00F15ACD" w:rsidRDefault="0037030F" w:rsidP="00F15AC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 xml:space="preserve">Às reuniões apenas podem estar presentes os respectivos membros, e o funcionário, que as deve secretariar. </w:t>
      </w:r>
    </w:p>
    <w:p w:rsidR="00F15ACD" w:rsidRDefault="00F15ACD" w:rsidP="00F15ACD">
      <w:pPr>
        <w:pStyle w:val="PargrafodaLista"/>
        <w:spacing w:after="0" w:line="240" w:lineRule="auto"/>
        <w:ind w:left="1080"/>
        <w:jc w:val="both"/>
        <w:rPr>
          <w:rFonts w:ascii="Goudy Old Style" w:eastAsia="Goudy Old Style" w:hAnsi="Goudy Old Style" w:cs="Goudy Old Style"/>
          <w:sz w:val="28"/>
        </w:rPr>
      </w:pPr>
    </w:p>
    <w:p w:rsidR="00F15ACD" w:rsidRDefault="0037030F" w:rsidP="00F15AC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 xml:space="preserve"> Em razão de finalidades específicas, às reuniões da Comissão da Carteira e Ética podem estar presentes </w:t>
      </w:r>
      <w:proofErr w:type="gramStart"/>
      <w:r w:rsidRPr="00F15ACD">
        <w:rPr>
          <w:rFonts w:ascii="Goudy Old Style" w:eastAsia="Goudy Old Style" w:hAnsi="Goudy Old Style" w:cs="Goudy Old Style"/>
          <w:sz w:val="28"/>
        </w:rPr>
        <w:t>outras pessoas que a Comissão decida convocar</w:t>
      </w:r>
      <w:proofErr w:type="gramEnd"/>
      <w:r w:rsidRPr="00F15ACD">
        <w:rPr>
          <w:rFonts w:ascii="Goudy Old Style" w:eastAsia="Goudy Old Style" w:hAnsi="Goudy Old Style" w:cs="Goudy Old Style"/>
          <w:sz w:val="28"/>
        </w:rPr>
        <w:t xml:space="preserve"> ou convidar.</w:t>
      </w:r>
    </w:p>
    <w:p w:rsidR="00F15ACD" w:rsidRPr="00F15ACD" w:rsidRDefault="00F15ACD" w:rsidP="00F15ACD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15ACD" w:rsidRDefault="0037030F" w:rsidP="00F15AC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 xml:space="preserve"> A Comissão da Carteira e Ética delibera por maioria de 2/3 dos membros, cabendo, sendo caso disso, v</w:t>
      </w:r>
      <w:r w:rsidR="00943A2E" w:rsidRPr="00F15ACD">
        <w:rPr>
          <w:rFonts w:ascii="Goudy Old Style" w:eastAsia="Goudy Old Style" w:hAnsi="Goudy Old Style" w:cs="Goudy Old Style"/>
          <w:sz w:val="28"/>
        </w:rPr>
        <w:t>oto de qualidade ao presidente.</w:t>
      </w:r>
    </w:p>
    <w:p w:rsidR="00F15ACD" w:rsidRPr="00F15ACD" w:rsidRDefault="00F15ACD" w:rsidP="00F15ACD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Pr="00F15ACD" w:rsidRDefault="0037030F" w:rsidP="00F15AC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 xml:space="preserve"> As reuniões são convocadas: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750617" w:rsidRDefault="0037030F" w:rsidP="00605F2E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943A2E">
        <w:rPr>
          <w:rFonts w:ascii="Goudy Old Style" w:eastAsia="Goudy Old Style" w:hAnsi="Goudy Old Style" w:cs="Goudy Old Style"/>
          <w:sz w:val="28"/>
        </w:rPr>
        <w:t>Pela própria Comissão da Carteira e Ética em reunião anterior, caso em que os membros presentes se consideram directamente convocados;</w:t>
      </w:r>
    </w:p>
    <w:p w:rsidR="00F15ACD" w:rsidRDefault="00F15ACD" w:rsidP="00F15ACD">
      <w:pPr>
        <w:pStyle w:val="PargrafodaLista"/>
        <w:spacing w:after="0" w:line="240" w:lineRule="auto"/>
        <w:ind w:left="1797"/>
        <w:jc w:val="both"/>
        <w:rPr>
          <w:rFonts w:ascii="Goudy Old Style" w:eastAsia="Goudy Old Style" w:hAnsi="Goudy Old Style" w:cs="Goudy Old Style"/>
          <w:sz w:val="28"/>
        </w:rPr>
      </w:pPr>
    </w:p>
    <w:p w:rsidR="00750617" w:rsidRDefault="0037030F" w:rsidP="00605F2E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Pelo Presidente;</w:t>
      </w:r>
    </w:p>
    <w:p w:rsidR="00F15ACD" w:rsidRDefault="00F15ACD" w:rsidP="00F15ACD">
      <w:pPr>
        <w:pStyle w:val="PargrafodaLista"/>
        <w:spacing w:after="0" w:line="240" w:lineRule="auto"/>
        <w:ind w:left="179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750617" w:rsidRDefault="0037030F" w:rsidP="00605F2E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Em situações excepcionais e devidamente justificadas, por pelo menos metade dos membros;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750617" w:rsidRDefault="0037030F" w:rsidP="00F15AC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As reuniões iniciam-se à hora fixada, com a presença de todos os membros da Comissão, ou sessenta minutos mais tarde, desde que estejam presentes, pelo menos</w:t>
      </w:r>
      <w:r w:rsidR="00750617">
        <w:rPr>
          <w:rFonts w:ascii="Goudy Old Style" w:eastAsia="Goudy Old Style" w:hAnsi="Goudy Old Style" w:cs="Goudy Old Style"/>
          <w:sz w:val="28"/>
        </w:rPr>
        <w:t>,</w:t>
      </w:r>
      <w:r w:rsidRPr="00750617">
        <w:rPr>
          <w:rFonts w:ascii="Goudy Old Style" w:eastAsia="Goudy Old Style" w:hAnsi="Goudy Old Style" w:cs="Goudy Old Style"/>
          <w:sz w:val="28"/>
        </w:rPr>
        <w:t xml:space="preserve"> metade dos membros da Comissão.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37º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 (Ausências dos membros da Comissão)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1. Os membros da Comissão da Carteira e Ética justificam perante esta, as suas ausências.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2. O membro que, injustificadamente, não comparecer a três</w:t>
      </w:r>
      <w:r w:rsidR="00750617">
        <w:rPr>
          <w:rFonts w:ascii="Goudy Old Style" w:eastAsia="Goudy Old Style" w:hAnsi="Goudy Old Style" w:cs="Goudy Old Style"/>
          <w:sz w:val="28"/>
        </w:rPr>
        <w:t xml:space="preserve"> (3)</w:t>
      </w:r>
      <w:r>
        <w:rPr>
          <w:rFonts w:ascii="Goudy Old Style" w:eastAsia="Goudy Old Style" w:hAnsi="Goudy Old Style" w:cs="Goudy Old Style"/>
          <w:sz w:val="28"/>
        </w:rPr>
        <w:t xml:space="preserve"> reuniões seguidas ou a cinco </w:t>
      </w:r>
      <w:r w:rsidR="00750617">
        <w:rPr>
          <w:rFonts w:ascii="Goudy Old Style" w:eastAsia="Goudy Old Style" w:hAnsi="Goudy Old Style" w:cs="Goudy Old Style"/>
          <w:sz w:val="28"/>
        </w:rPr>
        <w:t xml:space="preserve">(5) </w:t>
      </w:r>
      <w:r>
        <w:rPr>
          <w:rFonts w:ascii="Goudy Old Style" w:eastAsia="Goudy Old Style" w:hAnsi="Goudy Old Style" w:cs="Goudy Old Style"/>
          <w:sz w:val="28"/>
        </w:rPr>
        <w:t xml:space="preserve">interpoladas, ao longo do ano civil, é tido como demissionário </w:t>
      </w:r>
      <w:r w:rsidR="00750617">
        <w:rPr>
          <w:rFonts w:ascii="Goudy Old Style" w:eastAsia="Goudy Old Style" w:hAnsi="Goudy Old Style" w:cs="Goudy Old Style"/>
          <w:sz w:val="28"/>
        </w:rPr>
        <w:t>e é obrigatoriamente substituído pelo primeiro dos suplentes eleitos, cabendo ao Presidente da Comissão</w:t>
      </w:r>
      <w:r>
        <w:rPr>
          <w:rFonts w:ascii="Goudy Old Style" w:eastAsia="Goudy Old Style" w:hAnsi="Goudy Old Style" w:cs="Goudy Old Style"/>
          <w:sz w:val="28"/>
        </w:rPr>
        <w:t xml:space="preserve"> da Carteira e Ética, promover a sua substituição. </w:t>
      </w:r>
    </w:p>
    <w:p w:rsidR="00093B7F" w:rsidRDefault="00093B7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093B7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</w:t>
      </w:r>
      <w:r w:rsidR="0037030F">
        <w:rPr>
          <w:rFonts w:ascii="Goudy Old Style" w:eastAsia="Goudy Old Style" w:hAnsi="Goudy Old Style" w:cs="Goudy Old Style"/>
          <w:b/>
          <w:sz w:val="28"/>
        </w:rPr>
        <w:t xml:space="preserve">rtigo 38º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(Compensação dos membros da comissão)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Os membros da Comissão da Carteira e Ética têm direito a um subsídio mensal.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750617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C</w:t>
      </w:r>
      <w:r w:rsidR="0037030F">
        <w:rPr>
          <w:rFonts w:ascii="Goudy Old Style" w:eastAsia="Goudy Old Style" w:hAnsi="Goudy Old Style" w:cs="Goudy Old Style"/>
          <w:b/>
          <w:sz w:val="28"/>
        </w:rPr>
        <w:t xml:space="preserve">APITULO V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RECLAMAÇÕES E RECURSOS</w:t>
      </w:r>
    </w:p>
    <w:p w:rsidR="00F35BE3" w:rsidRDefault="00F35BE3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Artigo 39º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(Reclamação)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1. Sem prejuízo do direito de recurso, qualquer interessado pode reclamar de qualquer deliberação que lhe seja desfavorável.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2. A reclamação é tramitada com precedência sobre as demais matérias.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Artigo 40º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(Recurso para a Comissão da Carteira e Ética)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1. São passíveis de recurso para o Plenário da Comissão da Carteira e Ética as deliberações do Conselho da Carteira e Ética e do Conselho de Ética.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2. Para efeitos de recurso, considera-se tacitamente deferida qualquer pretensão ou requerimento sobre o qual não tenha recaído deliberação nos trinta (30) dias subsequentes à sua apresentação nos serviços da Comissão da Carteira e Ética.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3. O prazo de interposição do recurso é de trinta (30) dias corridos, transferindo-se o seu termo para o 1º dia útil imediato, caso ocorra em dia feriado, Sábado ou Domingo.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4. O Prazo de recurso conta-se a partir do dia em que a decisão recorrida tiver sido pessoalmente comunicada ao recorrente pelos serviços da Comissão da Carteira e Ética.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F15ACD" w:rsidRDefault="0037030F" w:rsidP="00F15ACD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 xml:space="preserve">A petição de recurso deve ser reduzida a escrito, não obedecendo a formalidades especiais, devendo, em qualquer caso, enunciar claramente:  </w:t>
      </w:r>
    </w:p>
    <w:p w:rsidR="00F15ACD" w:rsidRPr="00F15ACD" w:rsidRDefault="00F15ACD" w:rsidP="00F15ACD">
      <w:pPr>
        <w:pStyle w:val="PargrafodaLista"/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a) Qual a decisão recorrida;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15ACD" w:rsidRDefault="00F15ACD" w:rsidP="00F15ACD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        b) Razões da discordância;</w:t>
      </w:r>
    </w:p>
    <w:p w:rsidR="00F15ACD" w:rsidRDefault="00F15ACD" w:rsidP="00F15ACD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F15ACD" w:rsidP="00F15ACD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        c) </w:t>
      </w:r>
      <w:r w:rsidR="0037030F">
        <w:rPr>
          <w:rFonts w:ascii="Goudy Old Style" w:eastAsia="Goudy Old Style" w:hAnsi="Goudy Old Style" w:cs="Goudy Old Style"/>
          <w:sz w:val="28"/>
        </w:rPr>
        <w:t xml:space="preserve">Pretensão que se deseja ver satisfeita por via do recurso. 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F15ACD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 xml:space="preserve">Das deliberações do Plenário da Comissão da Carteira e Ética, cabe recurso, nos termos da lei, para os tribunais com competência em matéria de contencioso administrativo. </w:t>
      </w:r>
    </w:p>
    <w:p w:rsidR="00DC50B3" w:rsidRDefault="00DC50B3" w:rsidP="00DC50B3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DC50B3" w:rsidRDefault="00DC50B3" w:rsidP="00DC50B3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DC50B3" w:rsidRPr="00DC50B3" w:rsidRDefault="00DC50B3" w:rsidP="00DC50B3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15ACD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lastRenderedPageBreak/>
        <w:t>CAPITULO VI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 RESPONSABILIDADE</w:t>
      </w:r>
    </w:p>
    <w:p w:rsidR="00F35BE3" w:rsidRDefault="00F35BE3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41º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 (Formas de responsabilidade)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 xml:space="preserve">Pelos actos lesivos de interesses e valores protegidos por lei, cometidos por jornalistas através da imprensa, respondem os seus autores nos termos da lei. </w:t>
      </w:r>
    </w:p>
    <w:p w:rsidR="00F35BE3" w:rsidRDefault="00F35BE3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42º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 (Infracções e sanções disciplinares profissionais)</w:t>
      </w:r>
    </w:p>
    <w:p w:rsidR="00F35BE3" w:rsidRDefault="00F35BE3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750617" w:rsidRDefault="0037030F" w:rsidP="00605F2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Constitui infracção disciplinar profissional a violação dos deveres enunciados no artigo 16º da presente lei.</w:t>
      </w:r>
    </w:p>
    <w:p w:rsidR="00750617" w:rsidRDefault="00750617" w:rsidP="00750617">
      <w:pPr>
        <w:pStyle w:val="PargrafodaLista"/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750617" w:rsidRDefault="0037030F" w:rsidP="00605F2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 xml:space="preserve">As sanções disciplinares são: </w:t>
      </w:r>
    </w:p>
    <w:p w:rsidR="00750617" w:rsidRDefault="0037030F" w:rsidP="00605F2E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Advertência;</w:t>
      </w:r>
    </w:p>
    <w:p w:rsidR="00750617" w:rsidRDefault="0037030F" w:rsidP="00605F2E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Censura registada;</w:t>
      </w:r>
    </w:p>
    <w:p w:rsidR="00750617" w:rsidRDefault="0037030F" w:rsidP="00605F2E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Suspensão;</w:t>
      </w:r>
    </w:p>
    <w:p w:rsidR="00750617" w:rsidRDefault="0037030F" w:rsidP="00605F2E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Interdição;</w:t>
      </w:r>
    </w:p>
    <w:p w:rsidR="00F35BE3" w:rsidRDefault="0037030F" w:rsidP="00605F2E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Multa.</w:t>
      </w:r>
    </w:p>
    <w:p w:rsidR="00750617" w:rsidRPr="00750617" w:rsidRDefault="00750617" w:rsidP="00750617">
      <w:pPr>
        <w:pStyle w:val="PargrafodaLista"/>
        <w:spacing w:after="0" w:line="240" w:lineRule="auto"/>
        <w:ind w:left="216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605F2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Compete à Comissão da Carteira e Ética, a instrução e decisão dos processos disciplinares.</w:t>
      </w:r>
    </w:p>
    <w:p w:rsidR="00750617" w:rsidRPr="00750617" w:rsidRDefault="00750617" w:rsidP="00750617">
      <w:pPr>
        <w:pStyle w:val="PargrafodaLista"/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605F2E">
      <w:pPr>
        <w:numPr>
          <w:ilvl w:val="0"/>
          <w:numId w:val="7"/>
        </w:numPr>
        <w:spacing w:after="0" w:line="240" w:lineRule="auto"/>
        <w:ind w:left="1077" w:hanging="36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 tramitação do processo disciplinar é objecto de regulamento a aprovar pela Comissão da Carteira e ética, no qual é assegurado o direito de audiência e defesa do arguido.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43º</w:t>
      </w:r>
    </w:p>
    <w:p w:rsidR="00F35BE3" w:rsidRDefault="0037030F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(Medida e graduação da sanção)</w:t>
      </w:r>
    </w:p>
    <w:p w:rsidR="00F35BE3" w:rsidRDefault="00F35BE3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750617" w:rsidRPr="00F15ACD" w:rsidRDefault="0037030F" w:rsidP="00F15ACD">
      <w:pPr>
        <w:pStyle w:val="PargrafodaLista"/>
        <w:numPr>
          <w:ilvl w:val="0"/>
          <w:numId w:val="18"/>
        </w:numPr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Na determinação da medida da sanção disciplinar deve atender-se aos antecedentes profissionais e disciplinares do infractor, ao grau de culpa, a gravidade da infracção e suas consequências, bem como todas as circunstâncias atenuantes e agravantes.</w:t>
      </w:r>
    </w:p>
    <w:p w:rsidR="00750617" w:rsidRDefault="00750617" w:rsidP="00750617">
      <w:pPr>
        <w:pStyle w:val="PargrafodaLista"/>
        <w:jc w:val="both"/>
        <w:rPr>
          <w:rFonts w:ascii="Goudy Old Style" w:eastAsia="Goudy Old Style" w:hAnsi="Goudy Old Style" w:cs="Goudy Old Style"/>
          <w:sz w:val="28"/>
        </w:rPr>
      </w:pPr>
    </w:p>
    <w:p w:rsidR="00750617" w:rsidRDefault="0037030F" w:rsidP="00605F2E">
      <w:pPr>
        <w:pStyle w:val="PargrafodaLista"/>
        <w:numPr>
          <w:ilvl w:val="0"/>
          <w:numId w:val="18"/>
        </w:numPr>
        <w:ind w:left="360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A san</w:t>
      </w:r>
      <w:r w:rsidR="00750617" w:rsidRPr="00750617">
        <w:rPr>
          <w:rFonts w:ascii="Goudy Old Style" w:eastAsia="Goudy Old Style" w:hAnsi="Goudy Old Style" w:cs="Goudy Old Style"/>
          <w:sz w:val="28"/>
        </w:rPr>
        <w:t>ção de advertência é aplicável a</w:t>
      </w:r>
      <w:r w:rsidRPr="00750617">
        <w:rPr>
          <w:rFonts w:ascii="Goudy Old Style" w:eastAsia="Goudy Old Style" w:hAnsi="Goudy Old Style" w:cs="Goudy Old Style"/>
          <w:sz w:val="28"/>
        </w:rPr>
        <w:t xml:space="preserve"> faltas leves no exercício da profissão de jornalista, com vista a evitar a sua repetição.</w:t>
      </w:r>
    </w:p>
    <w:p w:rsidR="00750617" w:rsidRPr="00750617" w:rsidRDefault="00750617" w:rsidP="00750617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750617" w:rsidRDefault="0037030F" w:rsidP="00605F2E">
      <w:pPr>
        <w:pStyle w:val="PargrafodaLista"/>
        <w:numPr>
          <w:ilvl w:val="0"/>
          <w:numId w:val="18"/>
        </w:numPr>
        <w:ind w:left="360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A</w:t>
      </w:r>
      <w:r w:rsidR="00750617" w:rsidRPr="00750617">
        <w:rPr>
          <w:rFonts w:ascii="Goudy Old Style" w:eastAsia="Goudy Old Style" w:hAnsi="Goudy Old Style" w:cs="Goudy Old Style"/>
          <w:sz w:val="28"/>
        </w:rPr>
        <w:t xml:space="preserve"> sanção de censura é aplicável a</w:t>
      </w:r>
      <w:r w:rsidRPr="00750617">
        <w:rPr>
          <w:rFonts w:ascii="Goudy Old Style" w:eastAsia="Goudy Old Style" w:hAnsi="Goudy Old Style" w:cs="Goudy Old Style"/>
          <w:sz w:val="28"/>
        </w:rPr>
        <w:t xml:space="preserve"> faltas leves no exercício da profissão de jornalista e consiste num juízo de reprovação pela infracção disciplinar cometida.</w:t>
      </w:r>
    </w:p>
    <w:p w:rsidR="00750617" w:rsidRPr="00750617" w:rsidRDefault="00750617" w:rsidP="00750617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750617" w:rsidRDefault="0037030F" w:rsidP="00605F2E">
      <w:pPr>
        <w:pStyle w:val="PargrafodaLista"/>
        <w:numPr>
          <w:ilvl w:val="0"/>
          <w:numId w:val="18"/>
        </w:numPr>
        <w:ind w:left="360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A sanção de suspensão é aplicável aos casos de culpa grave e consiste no afastamento do exercício da profissão de jornalista até um (1) ano.</w:t>
      </w:r>
    </w:p>
    <w:p w:rsidR="00750617" w:rsidRPr="00750617" w:rsidRDefault="00750617" w:rsidP="00750617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605F2E">
      <w:pPr>
        <w:pStyle w:val="PargrafodaLista"/>
        <w:numPr>
          <w:ilvl w:val="0"/>
          <w:numId w:val="18"/>
        </w:numPr>
        <w:ind w:left="360"/>
        <w:jc w:val="both"/>
        <w:rPr>
          <w:rFonts w:ascii="Goudy Old Style" w:eastAsia="Goudy Old Style" w:hAnsi="Goudy Old Style" w:cs="Goudy Old Style"/>
          <w:sz w:val="28"/>
        </w:rPr>
      </w:pPr>
      <w:r w:rsidRPr="00750617">
        <w:rPr>
          <w:rFonts w:ascii="Goudy Old Style" w:eastAsia="Goudy Old Style" w:hAnsi="Goudy Old Style" w:cs="Goudy Old Style"/>
          <w:sz w:val="28"/>
        </w:rPr>
        <w:t>A sanção de interdição é aplicável aos casos de culpa grave em que a infracção afecte gravemente a dignidade e o prestígio profissional, nos termos a regulamentar.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CAPITULO VII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DISPOSIÇÕES FINAIS E TRANSITÓRIAS</w:t>
      </w:r>
    </w:p>
    <w:p w:rsidR="00F35BE3" w:rsidRDefault="00F35BE3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 xml:space="preserve">Artigo44º </w:t>
      </w:r>
    </w:p>
    <w:p w:rsidR="00F35BE3" w:rsidRDefault="0037030F">
      <w:pPr>
        <w:spacing w:after="0" w:line="240" w:lineRule="auto"/>
        <w:ind w:left="1077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(Disposições Transitórias)</w:t>
      </w:r>
    </w:p>
    <w:p w:rsidR="00F35BE3" w:rsidRDefault="00F35BE3">
      <w:pPr>
        <w:spacing w:after="0" w:line="240" w:lineRule="auto"/>
        <w:ind w:left="1077"/>
        <w:jc w:val="both"/>
        <w:rPr>
          <w:rFonts w:ascii="Goudy Old Style" w:eastAsia="Goudy Old Style" w:hAnsi="Goudy Old Style" w:cs="Goudy Old Style"/>
          <w:sz w:val="28"/>
        </w:rPr>
      </w:pPr>
    </w:p>
    <w:p w:rsidR="00F15ACD" w:rsidRDefault="00750617" w:rsidP="00F15ACD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O j</w:t>
      </w:r>
      <w:r w:rsidR="0037030F" w:rsidRPr="00F15ACD">
        <w:rPr>
          <w:rFonts w:ascii="Goudy Old Style" w:eastAsia="Goudy Old Style" w:hAnsi="Goudy Old Style" w:cs="Goudy Old Style"/>
          <w:sz w:val="28"/>
        </w:rPr>
        <w:t xml:space="preserve">ornalista em exercício de actividade, deve solicitar a emissão da sua Carteira Profissional, no prazo de </w:t>
      </w:r>
      <w:r w:rsidRPr="00F15ACD">
        <w:rPr>
          <w:rFonts w:ascii="Goudy Old Style" w:eastAsia="Goudy Old Style" w:hAnsi="Goudy Old Style" w:cs="Goudy Old Style"/>
          <w:sz w:val="28"/>
        </w:rPr>
        <w:t>noventa (</w:t>
      </w:r>
      <w:r w:rsidR="0037030F" w:rsidRPr="00F15ACD">
        <w:rPr>
          <w:rFonts w:ascii="Goudy Old Style" w:eastAsia="Goudy Old Style" w:hAnsi="Goudy Old Style" w:cs="Goudy Old Style"/>
          <w:sz w:val="28"/>
        </w:rPr>
        <w:t>90</w:t>
      </w:r>
      <w:r w:rsidRPr="00F15ACD">
        <w:rPr>
          <w:rFonts w:ascii="Goudy Old Style" w:eastAsia="Goudy Old Style" w:hAnsi="Goudy Old Style" w:cs="Goudy Old Style"/>
          <w:sz w:val="28"/>
        </w:rPr>
        <w:t>)</w:t>
      </w:r>
      <w:r w:rsidR="0037030F" w:rsidRPr="00F15ACD">
        <w:rPr>
          <w:rFonts w:ascii="Goudy Old Style" w:eastAsia="Goudy Old Style" w:hAnsi="Goudy Old Style" w:cs="Goudy Old Style"/>
          <w:sz w:val="28"/>
        </w:rPr>
        <w:t xml:space="preserve"> dias, a contar da data de eleição da Comissão da Carteira e Ética. </w:t>
      </w:r>
    </w:p>
    <w:p w:rsidR="00F15ACD" w:rsidRDefault="00F15ACD" w:rsidP="00F15ACD">
      <w:pPr>
        <w:pStyle w:val="PargrafodaLista"/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15ACD" w:rsidRDefault="0037030F" w:rsidP="00F15ACD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Aquele qu</w:t>
      </w:r>
      <w:r w:rsidR="00750617" w:rsidRPr="00F15ACD">
        <w:rPr>
          <w:rFonts w:ascii="Goudy Old Style" w:eastAsia="Goudy Old Style" w:hAnsi="Goudy Old Style" w:cs="Goudy Old Style"/>
          <w:sz w:val="28"/>
        </w:rPr>
        <w:t>e, à data da entrada em vigor da</w:t>
      </w:r>
      <w:r w:rsidRPr="00F15ACD">
        <w:rPr>
          <w:rFonts w:ascii="Goudy Old Style" w:eastAsia="Goudy Old Style" w:hAnsi="Goudy Old Style" w:cs="Goudy Old Style"/>
          <w:sz w:val="28"/>
        </w:rPr>
        <w:t xml:space="preserve"> presente </w:t>
      </w:r>
      <w:r w:rsidR="00750617" w:rsidRPr="00F15ACD">
        <w:rPr>
          <w:rFonts w:ascii="Goudy Old Style" w:eastAsia="Goudy Old Style" w:hAnsi="Goudy Old Style" w:cs="Goudy Old Style"/>
          <w:sz w:val="28"/>
        </w:rPr>
        <w:t>Lei</w:t>
      </w:r>
      <w:r w:rsidRPr="00F15ACD">
        <w:rPr>
          <w:rFonts w:ascii="Goudy Old Style" w:eastAsia="Goudy Old Style" w:hAnsi="Goudy Old Style" w:cs="Goudy Old Style"/>
          <w:sz w:val="28"/>
        </w:rPr>
        <w:t>, se encontrar a exercer a profissão de Jornalista há mais de cinco (5) anos, pode, ainda que não reúna os requisitos exigidos n</w:t>
      </w:r>
      <w:r w:rsidR="00750617" w:rsidRPr="00F15ACD">
        <w:rPr>
          <w:rFonts w:ascii="Goudy Old Style" w:eastAsia="Goudy Old Style" w:hAnsi="Goudy Old Style" w:cs="Goudy Old Style"/>
          <w:sz w:val="28"/>
        </w:rPr>
        <w:t>a</w:t>
      </w:r>
      <w:r w:rsidRPr="00F15ACD">
        <w:rPr>
          <w:rFonts w:ascii="Goudy Old Style" w:eastAsia="Goudy Old Style" w:hAnsi="Goudy Old Style" w:cs="Goudy Old Style"/>
          <w:sz w:val="28"/>
        </w:rPr>
        <w:t xml:space="preserve"> presente </w:t>
      </w:r>
      <w:r w:rsidR="00750617" w:rsidRPr="00F15ACD">
        <w:rPr>
          <w:rFonts w:ascii="Goudy Old Style" w:eastAsia="Goudy Old Style" w:hAnsi="Goudy Old Style" w:cs="Goudy Old Style"/>
          <w:sz w:val="28"/>
        </w:rPr>
        <w:t>Lei</w:t>
      </w:r>
      <w:r w:rsidRPr="00F15ACD">
        <w:rPr>
          <w:rFonts w:ascii="Goudy Old Style" w:eastAsia="Goudy Old Style" w:hAnsi="Goudy Old Style" w:cs="Goudy Old Style"/>
          <w:sz w:val="28"/>
        </w:rPr>
        <w:t xml:space="preserve">, solicitar a emissão da respectiva Carteira Profissional de Jornalista, nos termos do nº 1 deste artigo. </w:t>
      </w:r>
    </w:p>
    <w:p w:rsidR="00F15ACD" w:rsidRPr="00F15ACD" w:rsidRDefault="00F15ACD" w:rsidP="00F15ACD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15ACD" w:rsidRDefault="0037030F" w:rsidP="00F15ACD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Pode também habilitar-se à Carteira Profissional de Jornalista todo aquele que,</w:t>
      </w:r>
      <w:r w:rsidR="00750617" w:rsidRPr="00F15ACD">
        <w:rPr>
          <w:rFonts w:ascii="Goudy Old Style" w:eastAsia="Goudy Old Style" w:hAnsi="Goudy Old Style" w:cs="Goudy Old Style"/>
          <w:sz w:val="28"/>
        </w:rPr>
        <w:t xml:space="preserve"> tenha exercido a profissão de j</w:t>
      </w:r>
      <w:r w:rsidRPr="00F15ACD">
        <w:rPr>
          <w:rFonts w:ascii="Goudy Old Style" w:eastAsia="Goudy Old Style" w:hAnsi="Goudy Old Style" w:cs="Goudy Old Style"/>
          <w:sz w:val="28"/>
        </w:rPr>
        <w:t>ornalista, por pelo menos três (03) anos consecutivos e que, à data da entrada em vigor d</w:t>
      </w:r>
      <w:r w:rsidR="00605F2E" w:rsidRPr="00F15ACD">
        <w:rPr>
          <w:rFonts w:ascii="Goudy Old Style" w:eastAsia="Goudy Old Style" w:hAnsi="Goudy Old Style" w:cs="Goudy Old Style"/>
          <w:sz w:val="28"/>
        </w:rPr>
        <w:t>a</w:t>
      </w:r>
      <w:r w:rsidRPr="00F15ACD">
        <w:rPr>
          <w:rFonts w:ascii="Goudy Old Style" w:eastAsia="Goudy Old Style" w:hAnsi="Goudy Old Style" w:cs="Goudy Old Style"/>
          <w:sz w:val="28"/>
        </w:rPr>
        <w:t xml:space="preserve"> presente </w:t>
      </w:r>
      <w:r w:rsidR="00605F2E" w:rsidRPr="00F15ACD">
        <w:rPr>
          <w:rFonts w:ascii="Goudy Old Style" w:eastAsia="Goudy Old Style" w:hAnsi="Goudy Old Style" w:cs="Goudy Old Style"/>
          <w:sz w:val="28"/>
        </w:rPr>
        <w:t>Lei</w:t>
      </w:r>
      <w:r w:rsidRPr="00F15ACD">
        <w:rPr>
          <w:rFonts w:ascii="Goudy Old Style" w:eastAsia="Goudy Old Style" w:hAnsi="Goudy Old Style" w:cs="Goudy Old Style"/>
          <w:sz w:val="28"/>
        </w:rPr>
        <w:t xml:space="preserve">, não se encontre no activo, em razão de exercício de funções incompatíveis. </w:t>
      </w:r>
    </w:p>
    <w:p w:rsidR="00F15ACD" w:rsidRPr="00F15ACD" w:rsidRDefault="00F15ACD" w:rsidP="00F15ACD">
      <w:pPr>
        <w:pStyle w:val="PargrafodaLista"/>
        <w:rPr>
          <w:rFonts w:ascii="Goudy Old Style" w:eastAsia="Goudy Old Style" w:hAnsi="Goudy Old Style" w:cs="Goudy Old Style"/>
          <w:sz w:val="28"/>
        </w:rPr>
      </w:pPr>
    </w:p>
    <w:p w:rsidR="00F35BE3" w:rsidRPr="00F15ACD" w:rsidRDefault="0037030F" w:rsidP="00F15ACD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 w:rsidRPr="00F15ACD">
        <w:rPr>
          <w:rFonts w:ascii="Goudy Old Style" w:eastAsia="Goudy Old Style" w:hAnsi="Goudy Old Style" w:cs="Goudy Old Style"/>
          <w:sz w:val="28"/>
        </w:rPr>
        <w:t>O jornalista abrangido pelo número anterior deve depositar a respectiva Carteira na Comissão da Carteira e Ética, n</w:t>
      </w:r>
      <w:r w:rsidR="00605F2E" w:rsidRPr="00F15ACD">
        <w:rPr>
          <w:rFonts w:ascii="Goudy Old Style" w:eastAsia="Goudy Old Style" w:hAnsi="Goudy Old Style" w:cs="Goudy Old Style"/>
          <w:sz w:val="28"/>
        </w:rPr>
        <w:t xml:space="preserve">os termos do nº 4 do artigo 5º. </w:t>
      </w:r>
      <w:proofErr w:type="gramStart"/>
      <w:r w:rsidR="00605F2E" w:rsidRPr="00F15ACD">
        <w:rPr>
          <w:rFonts w:ascii="Goudy Old Style" w:eastAsia="Goudy Old Style" w:hAnsi="Goudy Old Style" w:cs="Goudy Old Style"/>
          <w:sz w:val="28"/>
        </w:rPr>
        <w:t>da</w:t>
      </w:r>
      <w:proofErr w:type="gramEnd"/>
      <w:r w:rsidR="00605F2E" w:rsidRPr="00F15ACD">
        <w:rPr>
          <w:rFonts w:ascii="Goudy Old Style" w:eastAsia="Goudy Old Style" w:hAnsi="Goudy Old Style" w:cs="Goudy Old Style"/>
          <w:sz w:val="28"/>
        </w:rPr>
        <w:t xml:space="preserve"> presente Lei.</w:t>
      </w:r>
    </w:p>
    <w:p w:rsidR="00F15ACD" w:rsidRDefault="00F15ACD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DC50B3" w:rsidRDefault="00DC50B3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DC50B3" w:rsidRDefault="00DC50B3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b/>
          <w:sz w:val="28"/>
        </w:rPr>
      </w:pPr>
    </w:p>
    <w:p w:rsidR="00F35BE3" w:rsidRDefault="0037030F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lastRenderedPageBreak/>
        <w:t>Artigo 45º</w:t>
      </w:r>
    </w:p>
    <w:p w:rsidR="00F35BE3" w:rsidRDefault="0037030F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(Revogação)</w:t>
      </w:r>
    </w:p>
    <w:p w:rsidR="00F35BE3" w:rsidRDefault="00F35BE3">
      <w:pPr>
        <w:spacing w:after="0" w:line="240" w:lineRule="auto"/>
        <w:ind w:left="72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120" w:line="36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É revogada a Lei nº 5/17</w:t>
      </w:r>
      <w:r w:rsidR="0094781A">
        <w:rPr>
          <w:rFonts w:ascii="Goudy Old Style" w:eastAsia="Goudy Old Style" w:hAnsi="Goudy Old Style" w:cs="Goudy Old Style"/>
          <w:sz w:val="28"/>
        </w:rPr>
        <w:t>,</w:t>
      </w:r>
      <w:r>
        <w:rPr>
          <w:rFonts w:ascii="Goudy Old Style" w:eastAsia="Goudy Old Style" w:hAnsi="Goudy Old Style" w:cs="Goudy Old Style"/>
          <w:sz w:val="28"/>
        </w:rPr>
        <w:t xml:space="preserve"> de 23 de Janeiro.</w:t>
      </w:r>
    </w:p>
    <w:p w:rsidR="00F35BE3" w:rsidRDefault="0037030F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46º</w:t>
      </w:r>
    </w:p>
    <w:p w:rsidR="00F35BE3" w:rsidRDefault="0037030F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(Dúvidas e Omissões)</w:t>
      </w:r>
    </w:p>
    <w:p w:rsidR="00F35BE3" w:rsidRDefault="00F35BE3">
      <w:pPr>
        <w:spacing w:after="0" w:line="240" w:lineRule="auto"/>
        <w:ind w:left="72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 w:rsidP="00F15ACD">
      <w:pPr>
        <w:spacing w:after="120" w:line="360" w:lineRule="auto"/>
        <w:jc w:val="both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sz w:val="28"/>
        </w:rPr>
        <w:t>As dúvidas e omissões suscitadas na aplicação da presente lei são resolvidas pela Assembleia Nacional.</w:t>
      </w:r>
    </w:p>
    <w:p w:rsidR="00F35BE3" w:rsidRDefault="0037030F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Artigo 47º</w:t>
      </w:r>
    </w:p>
    <w:p w:rsidR="00F35BE3" w:rsidRDefault="0037030F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(Entrada em vigor)</w:t>
      </w:r>
    </w:p>
    <w:p w:rsidR="00F35BE3" w:rsidRDefault="00F35BE3">
      <w:pPr>
        <w:spacing w:after="0" w:line="240" w:lineRule="auto"/>
        <w:ind w:left="720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A presente lei entra em vigor à data da sua publicação.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Vista e aprovada pela Assembleia Nacional</w:t>
      </w:r>
      <w:r>
        <w:rPr>
          <w:rFonts w:ascii="Goudy Old Style" w:eastAsia="Goudy Old Style" w:hAnsi="Goudy Old Style" w:cs="Goudy Old Style"/>
          <w:sz w:val="28"/>
        </w:rPr>
        <w:t>, em Luanda aos _____ de 20</w:t>
      </w:r>
      <w:r w:rsidR="0094781A">
        <w:rPr>
          <w:rFonts w:ascii="Goudy Old Style" w:eastAsia="Goudy Old Style" w:hAnsi="Goudy Old Style" w:cs="Goudy Old Style"/>
          <w:sz w:val="28"/>
        </w:rPr>
        <w:t>20</w:t>
      </w:r>
      <w:r>
        <w:rPr>
          <w:rFonts w:ascii="Goudy Old Style" w:eastAsia="Goudy Old Style" w:hAnsi="Goudy Old Style" w:cs="Goudy Old Style"/>
          <w:sz w:val="28"/>
        </w:rPr>
        <w:t>.</w:t>
      </w: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F35BE3">
      <w:pPr>
        <w:spacing w:after="0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Pr="00605F2E" w:rsidRDefault="0037030F">
      <w:pPr>
        <w:spacing w:after="0" w:line="240" w:lineRule="auto"/>
        <w:jc w:val="center"/>
        <w:rPr>
          <w:rFonts w:ascii="Goudy Old Style" w:eastAsia="Goudy Old Style" w:hAnsi="Goudy Old Style" w:cs="Goudy Old Style"/>
          <w:sz w:val="28"/>
        </w:rPr>
      </w:pPr>
      <w:r w:rsidRPr="00605F2E">
        <w:rPr>
          <w:rFonts w:ascii="Goudy Old Style" w:eastAsia="Goudy Old Style" w:hAnsi="Goudy Old Style" w:cs="Goudy Old Style"/>
          <w:sz w:val="28"/>
        </w:rPr>
        <w:t>O PRESIDENTE DA ASSEMBLEIA NACIONAL</w:t>
      </w:r>
    </w:p>
    <w:p w:rsidR="00F35BE3" w:rsidRPr="00605F2E" w:rsidRDefault="00F35BE3">
      <w:pPr>
        <w:spacing w:after="0" w:line="240" w:lineRule="auto"/>
        <w:jc w:val="center"/>
        <w:rPr>
          <w:rFonts w:ascii="Goudy Old Style" w:eastAsia="Goudy Old Style" w:hAnsi="Goudy Old Style" w:cs="Goudy Old Style"/>
          <w:sz w:val="28"/>
        </w:rPr>
      </w:pPr>
    </w:p>
    <w:p w:rsidR="00F35BE3" w:rsidRPr="00605F2E" w:rsidRDefault="0037030F">
      <w:pPr>
        <w:spacing w:after="0" w:line="240" w:lineRule="auto"/>
        <w:jc w:val="center"/>
        <w:rPr>
          <w:rFonts w:ascii="Goudy Old Style" w:eastAsia="Goudy Old Style" w:hAnsi="Goudy Old Style" w:cs="Goudy Old Style"/>
          <w:sz w:val="28"/>
        </w:rPr>
      </w:pPr>
      <w:r w:rsidRPr="00605F2E">
        <w:rPr>
          <w:rFonts w:ascii="Goudy Old Style" w:eastAsia="Goudy Old Style" w:hAnsi="Goudy Old Style" w:cs="Goudy Old Style"/>
          <w:sz w:val="28"/>
        </w:rPr>
        <w:t>FERNANDO DA PIEDADE DIAS DOS SANTOS</w:t>
      </w:r>
    </w:p>
    <w:p w:rsidR="00F35BE3" w:rsidRDefault="00F35BE3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sz w:val="28"/>
        </w:rPr>
        <w:t>Promulgada ao</w:t>
      </w:r>
      <w:r w:rsidR="0094781A">
        <w:rPr>
          <w:rFonts w:ascii="Goudy Old Style" w:eastAsia="Goudy Old Style" w:hAnsi="Goudy Old Style" w:cs="Goudy Old Style"/>
          <w:sz w:val="28"/>
        </w:rPr>
        <w:t>s _______ de ____________ de 2020</w:t>
      </w:r>
      <w:r>
        <w:rPr>
          <w:rFonts w:ascii="Goudy Old Style" w:eastAsia="Goudy Old Style" w:hAnsi="Goudy Old Style" w:cs="Goudy Old Style"/>
          <w:sz w:val="28"/>
        </w:rPr>
        <w:t>.</w:t>
      </w:r>
    </w:p>
    <w:p w:rsidR="00F35BE3" w:rsidRDefault="00F35BE3">
      <w:pPr>
        <w:spacing w:after="0" w:line="240" w:lineRule="auto"/>
        <w:jc w:val="both"/>
        <w:rPr>
          <w:rFonts w:ascii="Goudy Old Style" w:eastAsia="Goudy Old Style" w:hAnsi="Goudy Old Style" w:cs="Goudy Old Style"/>
          <w:sz w:val="28"/>
        </w:rPr>
      </w:pPr>
    </w:p>
    <w:p w:rsidR="00F35BE3" w:rsidRDefault="0037030F">
      <w:pPr>
        <w:tabs>
          <w:tab w:val="left" w:pos="900"/>
        </w:tabs>
        <w:spacing w:after="0" w:line="240" w:lineRule="auto"/>
        <w:jc w:val="both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Publique-se.</w:t>
      </w:r>
    </w:p>
    <w:p w:rsidR="00F35BE3" w:rsidRDefault="0037030F">
      <w:pPr>
        <w:spacing w:before="100" w:after="0" w:line="240" w:lineRule="auto"/>
        <w:jc w:val="center"/>
        <w:rPr>
          <w:rFonts w:ascii="Goudy Old Style" w:eastAsia="Goudy Old Style" w:hAnsi="Goudy Old Style" w:cs="Goudy Old Style"/>
          <w:b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O PRESIDENTE DA REPÚBLICA</w:t>
      </w:r>
    </w:p>
    <w:p w:rsidR="00F35BE3" w:rsidRDefault="00F35BE3">
      <w:pPr>
        <w:spacing w:before="100" w:after="0" w:line="240" w:lineRule="auto"/>
        <w:jc w:val="center"/>
        <w:rPr>
          <w:rFonts w:ascii="Goudy Old Style" w:eastAsia="Goudy Old Style" w:hAnsi="Goudy Old Style" w:cs="Goudy Old Style"/>
          <w:b/>
          <w:color w:val="0070C0"/>
          <w:sz w:val="28"/>
        </w:rPr>
      </w:pPr>
    </w:p>
    <w:p w:rsidR="00F35BE3" w:rsidRDefault="0037030F" w:rsidP="00056D78">
      <w:pPr>
        <w:spacing w:before="100" w:after="0" w:line="240" w:lineRule="auto"/>
        <w:jc w:val="center"/>
        <w:rPr>
          <w:rFonts w:ascii="Goudy Old Style" w:eastAsia="Goudy Old Style" w:hAnsi="Goudy Old Style" w:cs="Goudy Old Style"/>
          <w:sz w:val="28"/>
        </w:rPr>
      </w:pPr>
      <w:r>
        <w:rPr>
          <w:rFonts w:ascii="Goudy Old Style" w:eastAsia="Goudy Old Style" w:hAnsi="Goudy Old Style" w:cs="Goudy Old Style"/>
          <w:b/>
          <w:sz w:val="28"/>
        </w:rPr>
        <w:t>JOÃO MANUEL GONÇALVES LOURENÇO</w:t>
      </w:r>
    </w:p>
    <w:sectPr w:rsidR="00F35BE3" w:rsidSect="009B4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0E2"/>
    <w:multiLevelType w:val="multilevel"/>
    <w:tmpl w:val="1B1C68D4"/>
    <w:lvl w:ilvl="0">
      <w:start w:val="1"/>
      <w:numFmt w:val="lowerLetter"/>
      <w:lvlText w:val="%1)"/>
      <w:lvlJc w:val="left"/>
      <w:rPr>
        <w:rFonts w:ascii="Goudy Old Style" w:eastAsia="Goudy Old Style" w:hAnsi="Goudy Old Style" w:cs="Goudy Old Sty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B4AE7"/>
    <w:multiLevelType w:val="hybridMultilevel"/>
    <w:tmpl w:val="9D0C4D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0196"/>
    <w:multiLevelType w:val="hybridMultilevel"/>
    <w:tmpl w:val="791CA0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177D6"/>
    <w:multiLevelType w:val="hybridMultilevel"/>
    <w:tmpl w:val="7870EAF2"/>
    <w:lvl w:ilvl="0" w:tplc="B28E603C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17" w:hanging="360"/>
      </w:pPr>
    </w:lvl>
    <w:lvl w:ilvl="2" w:tplc="0816001B" w:tentative="1">
      <w:start w:val="1"/>
      <w:numFmt w:val="lowerRoman"/>
      <w:lvlText w:val="%3."/>
      <w:lvlJc w:val="right"/>
      <w:pPr>
        <w:ind w:left="3237" w:hanging="180"/>
      </w:pPr>
    </w:lvl>
    <w:lvl w:ilvl="3" w:tplc="0816000F" w:tentative="1">
      <w:start w:val="1"/>
      <w:numFmt w:val="decimal"/>
      <w:lvlText w:val="%4."/>
      <w:lvlJc w:val="left"/>
      <w:pPr>
        <w:ind w:left="3957" w:hanging="360"/>
      </w:pPr>
    </w:lvl>
    <w:lvl w:ilvl="4" w:tplc="08160019" w:tentative="1">
      <w:start w:val="1"/>
      <w:numFmt w:val="lowerLetter"/>
      <w:lvlText w:val="%5."/>
      <w:lvlJc w:val="left"/>
      <w:pPr>
        <w:ind w:left="4677" w:hanging="360"/>
      </w:pPr>
    </w:lvl>
    <w:lvl w:ilvl="5" w:tplc="0816001B" w:tentative="1">
      <w:start w:val="1"/>
      <w:numFmt w:val="lowerRoman"/>
      <w:lvlText w:val="%6."/>
      <w:lvlJc w:val="right"/>
      <w:pPr>
        <w:ind w:left="5397" w:hanging="180"/>
      </w:pPr>
    </w:lvl>
    <w:lvl w:ilvl="6" w:tplc="0816000F" w:tentative="1">
      <w:start w:val="1"/>
      <w:numFmt w:val="decimal"/>
      <w:lvlText w:val="%7."/>
      <w:lvlJc w:val="left"/>
      <w:pPr>
        <w:ind w:left="6117" w:hanging="360"/>
      </w:pPr>
    </w:lvl>
    <w:lvl w:ilvl="7" w:tplc="08160019" w:tentative="1">
      <w:start w:val="1"/>
      <w:numFmt w:val="lowerLetter"/>
      <w:lvlText w:val="%8."/>
      <w:lvlJc w:val="left"/>
      <w:pPr>
        <w:ind w:left="6837" w:hanging="360"/>
      </w:pPr>
    </w:lvl>
    <w:lvl w:ilvl="8" w:tplc="08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>
    <w:nsid w:val="1F38710B"/>
    <w:multiLevelType w:val="hybridMultilevel"/>
    <w:tmpl w:val="F6A49D20"/>
    <w:lvl w:ilvl="0" w:tplc="96DE648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FC5002B"/>
    <w:multiLevelType w:val="multilevel"/>
    <w:tmpl w:val="6D4EC4A4"/>
    <w:lvl w:ilvl="0">
      <w:start w:val="1"/>
      <w:numFmt w:val="decimal"/>
      <w:lvlText w:val="%1."/>
      <w:lvlJc w:val="left"/>
      <w:rPr>
        <w:rFonts w:ascii="Goudy Old Style" w:eastAsia="Goudy Old Style" w:hAnsi="Goudy Old Style" w:cs="Goudy Old Sty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735AB9"/>
    <w:multiLevelType w:val="hybridMultilevel"/>
    <w:tmpl w:val="DAE62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6560"/>
    <w:multiLevelType w:val="hybridMultilevel"/>
    <w:tmpl w:val="078241D6"/>
    <w:lvl w:ilvl="0" w:tplc="F6A6EA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C5515"/>
    <w:multiLevelType w:val="hybridMultilevel"/>
    <w:tmpl w:val="0D04CCD4"/>
    <w:lvl w:ilvl="0" w:tplc="7B6A1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F43D8C"/>
    <w:multiLevelType w:val="hybridMultilevel"/>
    <w:tmpl w:val="BE1607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B58E0"/>
    <w:multiLevelType w:val="hybridMultilevel"/>
    <w:tmpl w:val="9F84321C"/>
    <w:lvl w:ilvl="0" w:tplc="50A2E046">
      <w:start w:val="3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65" w:hanging="360"/>
      </w:pPr>
    </w:lvl>
    <w:lvl w:ilvl="2" w:tplc="0816001B" w:tentative="1">
      <w:start w:val="1"/>
      <w:numFmt w:val="lowerRoman"/>
      <w:lvlText w:val="%3."/>
      <w:lvlJc w:val="right"/>
      <w:pPr>
        <w:ind w:left="2385" w:hanging="180"/>
      </w:pPr>
    </w:lvl>
    <w:lvl w:ilvl="3" w:tplc="0816000F" w:tentative="1">
      <w:start w:val="1"/>
      <w:numFmt w:val="decimal"/>
      <w:lvlText w:val="%4."/>
      <w:lvlJc w:val="left"/>
      <w:pPr>
        <w:ind w:left="3105" w:hanging="360"/>
      </w:pPr>
    </w:lvl>
    <w:lvl w:ilvl="4" w:tplc="08160019" w:tentative="1">
      <w:start w:val="1"/>
      <w:numFmt w:val="lowerLetter"/>
      <w:lvlText w:val="%5."/>
      <w:lvlJc w:val="left"/>
      <w:pPr>
        <w:ind w:left="3825" w:hanging="360"/>
      </w:pPr>
    </w:lvl>
    <w:lvl w:ilvl="5" w:tplc="0816001B" w:tentative="1">
      <w:start w:val="1"/>
      <w:numFmt w:val="lowerRoman"/>
      <w:lvlText w:val="%6."/>
      <w:lvlJc w:val="right"/>
      <w:pPr>
        <w:ind w:left="4545" w:hanging="180"/>
      </w:pPr>
    </w:lvl>
    <w:lvl w:ilvl="6" w:tplc="0816000F" w:tentative="1">
      <w:start w:val="1"/>
      <w:numFmt w:val="decimal"/>
      <w:lvlText w:val="%7."/>
      <w:lvlJc w:val="left"/>
      <w:pPr>
        <w:ind w:left="5265" w:hanging="360"/>
      </w:pPr>
    </w:lvl>
    <w:lvl w:ilvl="7" w:tplc="08160019" w:tentative="1">
      <w:start w:val="1"/>
      <w:numFmt w:val="lowerLetter"/>
      <w:lvlText w:val="%8."/>
      <w:lvlJc w:val="left"/>
      <w:pPr>
        <w:ind w:left="5985" w:hanging="360"/>
      </w:pPr>
    </w:lvl>
    <w:lvl w:ilvl="8" w:tplc="08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3FCE7D0F"/>
    <w:multiLevelType w:val="multilevel"/>
    <w:tmpl w:val="F3D4B30A"/>
    <w:lvl w:ilvl="0">
      <w:start w:val="1"/>
      <w:numFmt w:val="decimal"/>
      <w:lvlText w:val="%1."/>
      <w:lvlJc w:val="left"/>
      <w:rPr>
        <w:rFonts w:ascii="Goudy Old Style" w:eastAsia="Goudy Old Style" w:hAnsi="Goudy Old Style" w:cs="Goudy Old Sty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B875EE"/>
    <w:multiLevelType w:val="multilevel"/>
    <w:tmpl w:val="E5E40A76"/>
    <w:lvl w:ilvl="0">
      <w:start w:val="1"/>
      <w:numFmt w:val="lowerLetter"/>
      <w:lvlText w:val="%1)"/>
      <w:lvlJc w:val="left"/>
      <w:rPr>
        <w:rFonts w:ascii="Goudy Old Style" w:eastAsia="Goudy Old Style" w:hAnsi="Goudy Old Style" w:cs="Goudy Old Sty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C372F6"/>
    <w:multiLevelType w:val="hybridMultilevel"/>
    <w:tmpl w:val="98F6A982"/>
    <w:lvl w:ilvl="0" w:tplc="84EA9EE8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57" w:hanging="360"/>
      </w:pPr>
    </w:lvl>
    <w:lvl w:ilvl="2" w:tplc="0816001B" w:tentative="1">
      <w:start w:val="1"/>
      <w:numFmt w:val="lowerRoman"/>
      <w:lvlText w:val="%3."/>
      <w:lvlJc w:val="right"/>
      <w:pPr>
        <w:ind w:left="2877" w:hanging="180"/>
      </w:pPr>
    </w:lvl>
    <w:lvl w:ilvl="3" w:tplc="0816000F" w:tentative="1">
      <w:start w:val="1"/>
      <w:numFmt w:val="decimal"/>
      <w:lvlText w:val="%4."/>
      <w:lvlJc w:val="left"/>
      <w:pPr>
        <w:ind w:left="3597" w:hanging="360"/>
      </w:pPr>
    </w:lvl>
    <w:lvl w:ilvl="4" w:tplc="08160019" w:tentative="1">
      <w:start w:val="1"/>
      <w:numFmt w:val="lowerLetter"/>
      <w:lvlText w:val="%5."/>
      <w:lvlJc w:val="left"/>
      <w:pPr>
        <w:ind w:left="4317" w:hanging="360"/>
      </w:pPr>
    </w:lvl>
    <w:lvl w:ilvl="5" w:tplc="0816001B" w:tentative="1">
      <w:start w:val="1"/>
      <w:numFmt w:val="lowerRoman"/>
      <w:lvlText w:val="%6."/>
      <w:lvlJc w:val="right"/>
      <w:pPr>
        <w:ind w:left="5037" w:hanging="180"/>
      </w:pPr>
    </w:lvl>
    <w:lvl w:ilvl="6" w:tplc="0816000F" w:tentative="1">
      <w:start w:val="1"/>
      <w:numFmt w:val="decimal"/>
      <w:lvlText w:val="%7."/>
      <w:lvlJc w:val="left"/>
      <w:pPr>
        <w:ind w:left="5757" w:hanging="360"/>
      </w:pPr>
    </w:lvl>
    <w:lvl w:ilvl="7" w:tplc="08160019" w:tentative="1">
      <w:start w:val="1"/>
      <w:numFmt w:val="lowerLetter"/>
      <w:lvlText w:val="%8."/>
      <w:lvlJc w:val="left"/>
      <w:pPr>
        <w:ind w:left="6477" w:hanging="360"/>
      </w:pPr>
    </w:lvl>
    <w:lvl w:ilvl="8" w:tplc="08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51340A2D"/>
    <w:multiLevelType w:val="hybridMultilevel"/>
    <w:tmpl w:val="BE1607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A5CEB"/>
    <w:multiLevelType w:val="hybridMultilevel"/>
    <w:tmpl w:val="874A98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A1ABF"/>
    <w:multiLevelType w:val="multilevel"/>
    <w:tmpl w:val="D8C47682"/>
    <w:lvl w:ilvl="0">
      <w:start w:val="1"/>
      <w:numFmt w:val="decimal"/>
      <w:lvlText w:val="%1."/>
      <w:lvlJc w:val="left"/>
      <w:rPr>
        <w:rFonts w:ascii="Goudy Old Style" w:eastAsia="Goudy Old Style" w:hAnsi="Goudy Old Style" w:cs="Goudy Old Sty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D01079"/>
    <w:multiLevelType w:val="hybridMultilevel"/>
    <w:tmpl w:val="E3E44A4C"/>
    <w:lvl w:ilvl="0" w:tplc="75CA53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533DA3"/>
    <w:multiLevelType w:val="hybridMultilevel"/>
    <w:tmpl w:val="48CE5F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92EDE"/>
    <w:multiLevelType w:val="multilevel"/>
    <w:tmpl w:val="7ADCACEA"/>
    <w:lvl w:ilvl="0">
      <w:start w:val="1"/>
      <w:numFmt w:val="decimal"/>
      <w:lvlText w:val="%1."/>
      <w:lvlJc w:val="left"/>
      <w:rPr>
        <w:rFonts w:ascii="Goudy Old Style" w:eastAsia="Goudy Old Style" w:hAnsi="Goudy Old Style" w:cs="Goudy Old Sty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D278C1"/>
    <w:multiLevelType w:val="multilevel"/>
    <w:tmpl w:val="AEB26BC8"/>
    <w:lvl w:ilvl="0">
      <w:start w:val="1"/>
      <w:numFmt w:val="decimal"/>
      <w:lvlText w:val="%1."/>
      <w:lvlJc w:val="left"/>
      <w:rPr>
        <w:rFonts w:ascii="Goudy Old Style" w:eastAsia="Goudy Old Style" w:hAnsi="Goudy Old Style" w:cs="Goudy Old Sty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1"/>
  </w:num>
  <w:num w:numId="5">
    <w:abstractNumId w:val="20"/>
  </w:num>
  <w:num w:numId="6">
    <w:abstractNumId w:val="12"/>
  </w:num>
  <w:num w:numId="7">
    <w:abstractNumId w:val="5"/>
  </w:num>
  <w:num w:numId="8">
    <w:abstractNumId w:val="17"/>
  </w:num>
  <w:num w:numId="9">
    <w:abstractNumId w:val="10"/>
  </w:num>
  <w:num w:numId="10">
    <w:abstractNumId w:val="6"/>
  </w:num>
  <w:num w:numId="11">
    <w:abstractNumId w:val="18"/>
  </w:num>
  <w:num w:numId="12">
    <w:abstractNumId w:val="14"/>
  </w:num>
  <w:num w:numId="13">
    <w:abstractNumId w:val="1"/>
  </w:num>
  <w:num w:numId="14">
    <w:abstractNumId w:val="9"/>
  </w:num>
  <w:num w:numId="15">
    <w:abstractNumId w:val="7"/>
  </w:num>
  <w:num w:numId="16">
    <w:abstractNumId w:val="3"/>
  </w:num>
  <w:num w:numId="17">
    <w:abstractNumId w:val="4"/>
  </w:num>
  <w:num w:numId="18">
    <w:abstractNumId w:val="15"/>
  </w:num>
  <w:num w:numId="19">
    <w:abstractNumId w:val="13"/>
  </w:num>
  <w:num w:numId="20">
    <w:abstractNumId w:val="8"/>
  </w:num>
  <w:num w:numId="2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E3"/>
    <w:rsid w:val="00056D78"/>
    <w:rsid w:val="00093B7F"/>
    <w:rsid w:val="00145481"/>
    <w:rsid w:val="001D0DED"/>
    <w:rsid w:val="001E7F82"/>
    <w:rsid w:val="00361646"/>
    <w:rsid w:val="0037030F"/>
    <w:rsid w:val="00437E34"/>
    <w:rsid w:val="004447AC"/>
    <w:rsid w:val="00455F13"/>
    <w:rsid w:val="00484EBE"/>
    <w:rsid w:val="00512B57"/>
    <w:rsid w:val="00605F2E"/>
    <w:rsid w:val="00750617"/>
    <w:rsid w:val="00805E4C"/>
    <w:rsid w:val="008B0AAF"/>
    <w:rsid w:val="00943A2E"/>
    <w:rsid w:val="0094781A"/>
    <w:rsid w:val="009B4DDC"/>
    <w:rsid w:val="00A53A48"/>
    <w:rsid w:val="00AC67BA"/>
    <w:rsid w:val="00BD2CCB"/>
    <w:rsid w:val="00DC50B3"/>
    <w:rsid w:val="00DF3BCE"/>
    <w:rsid w:val="00E00DBD"/>
    <w:rsid w:val="00E30D0B"/>
    <w:rsid w:val="00E45F1F"/>
    <w:rsid w:val="00F15ACD"/>
    <w:rsid w:val="00F3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0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0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4905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2020-08-25T12:59:00Z</dcterms:created>
  <dcterms:modified xsi:type="dcterms:W3CDTF">2020-08-25T12:59:00Z</dcterms:modified>
</cp:coreProperties>
</file>